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41DE1" w14:textId="10611CB3" w:rsidR="007C6633" w:rsidRPr="007C6633" w:rsidRDefault="007C6633" w:rsidP="007C6633">
      <w:pPr>
        <w:pBdr>
          <w:bottom w:val="single" w:sz="4" w:space="4" w:color="B83D68"/>
        </w:pBdr>
        <w:spacing w:before="200" w:after="280" w:line="240" w:lineRule="auto"/>
        <w:ind w:right="936"/>
        <w:rPr>
          <w:rFonts w:ascii="Times New Roman" w:eastAsia="Times New Roman" w:hAnsi="Times New Roman" w:cs="Times New Roman"/>
          <w:b/>
          <w:bCs/>
          <w:i/>
          <w:iCs/>
          <w:color w:val="984204"/>
          <w:sz w:val="24"/>
          <w:szCs w:val="24"/>
          <w:lang w:eastAsia="hr-HR"/>
        </w:rPr>
      </w:pPr>
      <w:r w:rsidRPr="007C6633">
        <w:rPr>
          <w:rFonts w:ascii="Times New Roman" w:eastAsia="Times New Roman" w:hAnsi="Times New Roman" w:cs="Times New Roman"/>
          <w:b/>
          <w:bCs/>
          <w:i/>
          <w:iCs/>
          <w:color w:val="984204"/>
          <w:sz w:val="24"/>
          <w:szCs w:val="24"/>
          <w:lang w:eastAsia="hr-HR"/>
        </w:rPr>
        <w:t>ŠKOLSKI PREVENTIVNI PROGRAM (Školska preventivna strategija)</w:t>
      </w:r>
    </w:p>
    <w:p w14:paraId="46BB2691" w14:textId="77777777" w:rsidR="007C6633" w:rsidRPr="007C6633" w:rsidRDefault="007C6633" w:rsidP="007C6633">
      <w:pPr>
        <w:pBdr>
          <w:bottom w:val="single" w:sz="4" w:space="4" w:color="B83D68"/>
        </w:pBdr>
        <w:spacing w:before="200" w:after="280" w:line="240" w:lineRule="auto"/>
        <w:ind w:right="936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hr-HR"/>
        </w:rPr>
      </w:pPr>
      <w:r w:rsidRPr="007C663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hr-HR"/>
        </w:rPr>
        <w:t xml:space="preserve">Voditelj /i  ŠPP: Zrinko Blažeković, pedagog                                            </w:t>
      </w:r>
    </w:p>
    <w:p w14:paraId="14C35CC0" w14:textId="77777777" w:rsidR="007C6633" w:rsidRPr="007C6633" w:rsidRDefault="007C6633" w:rsidP="007C663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C6633">
        <w:rPr>
          <w:rFonts w:ascii="Times New Roman" w:eastAsia="Times New Roman" w:hAnsi="Times New Roman" w:cs="Times New Roman"/>
          <w:sz w:val="18"/>
          <w:szCs w:val="18"/>
        </w:rPr>
        <w:t xml:space="preserve">PROCJENA STANJA I POTREBA: </w:t>
      </w:r>
    </w:p>
    <w:p w14:paraId="25C9DD96" w14:textId="77777777" w:rsidR="007C6633" w:rsidRPr="007C6633" w:rsidRDefault="007C6633" w:rsidP="007C66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6633">
        <w:rPr>
          <w:rFonts w:ascii="Times New Roman" w:eastAsia="Times New Roman" w:hAnsi="Times New Roman" w:cs="Times New Roman"/>
          <w:sz w:val="18"/>
          <w:szCs w:val="18"/>
        </w:rPr>
        <w:t xml:space="preserve">Procjenjuje se velik broj rizičnih čimbenika koji utječu na djecu ili mlade ljude tijekom njihova života, a nalaze se u osobinama djeteta te užem (obitelj, vršnjaci) i širem socijalnom okruženju. Procjenjivanjem stanja uzima se u obzir postojanje čimbenika kao bilo kojeg utjecaja koji pojačava vjerojatnost prvog pojavljivanja poremećaja u učenju i ponašanju, napredovanja prema ozbiljnom stanju te podržavanju problematičnih stanja. Snaga djeteta, roditelja i odgojno-obrazovnih djelatnika da se odupre takvim utjecajima i ne razvije problematična ponašanja ono je što se odnosi na potrebe, one koji «štite» djecu od negativnih posljedica izloženosti riziku i to kroz smanjivanje utjecaja rizika ili utjecanje na način na koji će učenici </w:t>
      </w:r>
      <w:proofErr w:type="spellStart"/>
      <w:r w:rsidRPr="007C6633">
        <w:rPr>
          <w:rFonts w:ascii="Times New Roman" w:eastAsia="Times New Roman" w:hAnsi="Times New Roman" w:cs="Times New Roman"/>
          <w:sz w:val="18"/>
          <w:szCs w:val="18"/>
        </w:rPr>
        <w:t>socijetalno</w:t>
      </w:r>
      <w:proofErr w:type="spellEnd"/>
      <w:r w:rsidRPr="007C6633">
        <w:rPr>
          <w:rFonts w:ascii="Times New Roman" w:eastAsia="Times New Roman" w:hAnsi="Times New Roman" w:cs="Times New Roman"/>
          <w:sz w:val="18"/>
          <w:szCs w:val="18"/>
        </w:rPr>
        <w:t xml:space="preserve"> pozitivno odgovoriti na rizik. </w:t>
      </w:r>
    </w:p>
    <w:p w14:paraId="4C4680EF" w14:textId="77777777" w:rsidR="007C6633" w:rsidRPr="007C6633" w:rsidRDefault="007C6633" w:rsidP="007C66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6633">
        <w:rPr>
          <w:rFonts w:ascii="Times New Roman" w:eastAsia="Times New Roman" w:hAnsi="Times New Roman" w:cs="Times New Roman"/>
          <w:sz w:val="18"/>
          <w:szCs w:val="18"/>
        </w:rPr>
        <w:t xml:space="preserve"> Radi pojednostavljena pregleda, stanja i potrebe zorno se predočuju u tabličnom prikazu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549"/>
        <w:gridCol w:w="3923"/>
        <w:gridCol w:w="3590"/>
      </w:tblGrid>
      <w:tr w:rsidR="007C6633" w:rsidRPr="007C6633" w14:paraId="4C491B3E" w14:textId="77777777" w:rsidTr="00B32B74">
        <w:trPr>
          <w:trHeight w:val="164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D2891" w14:textId="77777777" w:rsidR="007C6633" w:rsidRPr="007C6633" w:rsidRDefault="007C6633" w:rsidP="007C66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A110E" w14:textId="77777777" w:rsidR="007C6633" w:rsidRPr="007C6633" w:rsidRDefault="007C6633" w:rsidP="007C66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C66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Procjena stanja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CF969" w14:textId="77777777" w:rsidR="007C6633" w:rsidRPr="007C6633" w:rsidRDefault="007C6633" w:rsidP="007C66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C66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Procjena potreba</w:t>
            </w:r>
          </w:p>
        </w:tc>
      </w:tr>
      <w:tr w:rsidR="007C6633" w:rsidRPr="007C6633" w14:paraId="49743875" w14:textId="77777777" w:rsidTr="00B32B74">
        <w:trPr>
          <w:trHeight w:val="2076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6FB28" w14:textId="77777777" w:rsidR="007C6633" w:rsidRPr="007C6633" w:rsidRDefault="007C6633" w:rsidP="007C663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C66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Pojedinac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DFB02" w14:textId="77777777" w:rsidR="007C6633" w:rsidRPr="007C6633" w:rsidRDefault="007C6633" w:rsidP="007C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633">
              <w:rPr>
                <w:rFonts w:ascii="Times New Roman" w:eastAsia="Times New Roman" w:hAnsi="Times New Roman" w:cs="Times New Roman"/>
                <w:sz w:val="18"/>
                <w:szCs w:val="18"/>
              </w:rPr>
              <w:t>nisko samopoštovanje</w:t>
            </w:r>
          </w:p>
          <w:p w14:paraId="0D934E87" w14:textId="77777777" w:rsidR="007C6633" w:rsidRPr="007C6633" w:rsidRDefault="007C6633" w:rsidP="007C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633">
              <w:rPr>
                <w:rFonts w:ascii="Times New Roman" w:eastAsia="Times New Roman" w:hAnsi="Times New Roman" w:cs="Times New Roman"/>
                <w:sz w:val="18"/>
                <w:szCs w:val="18"/>
              </w:rPr>
              <w:t>loša slika o sebi</w:t>
            </w:r>
          </w:p>
          <w:p w14:paraId="67383981" w14:textId="77777777" w:rsidR="007C6633" w:rsidRPr="007C6633" w:rsidRDefault="007C6633" w:rsidP="007C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633">
              <w:rPr>
                <w:rFonts w:ascii="Times New Roman" w:eastAsia="Times New Roman" w:hAnsi="Times New Roman" w:cs="Times New Roman"/>
                <w:sz w:val="18"/>
                <w:szCs w:val="18"/>
              </w:rPr>
              <w:t>emocionalni problemi</w:t>
            </w:r>
          </w:p>
          <w:p w14:paraId="7302E6FF" w14:textId="77777777" w:rsidR="007C6633" w:rsidRPr="007C6633" w:rsidRDefault="007C6633" w:rsidP="007C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633">
              <w:rPr>
                <w:rFonts w:ascii="Times New Roman" w:eastAsia="Times New Roman" w:hAnsi="Times New Roman" w:cs="Times New Roman"/>
                <w:sz w:val="18"/>
                <w:szCs w:val="18"/>
              </w:rPr>
              <w:t>nedostatak životnih vještina</w:t>
            </w:r>
          </w:p>
          <w:p w14:paraId="5164BC5F" w14:textId="77777777" w:rsidR="007C6633" w:rsidRPr="007C6633" w:rsidRDefault="007C6633" w:rsidP="007C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633">
              <w:rPr>
                <w:rFonts w:ascii="Times New Roman" w:eastAsia="Times New Roman" w:hAnsi="Times New Roman" w:cs="Times New Roman"/>
                <w:sz w:val="18"/>
                <w:szCs w:val="18"/>
              </w:rPr>
              <w:t>antisocijalno ponašanje</w:t>
            </w:r>
          </w:p>
          <w:p w14:paraId="209B6C8B" w14:textId="77777777" w:rsidR="007C6633" w:rsidRPr="007C6633" w:rsidRDefault="007C6633" w:rsidP="007C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633">
              <w:rPr>
                <w:rFonts w:ascii="Times New Roman" w:eastAsia="Times New Roman" w:hAnsi="Times New Roman" w:cs="Times New Roman"/>
                <w:sz w:val="18"/>
                <w:szCs w:val="18"/>
              </w:rPr>
              <w:t>biomedicinski problemi</w:t>
            </w:r>
          </w:p>
          <w:p w14:paraId="059FD6C8" w14:textId="77777777" w:rsidR="007C6633" w:rsidRPr="007C6633" w:rsidRDefault="007C6633" w:rsidP="007C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633">
              <w:rPr>
                <w:rFonts w:ascii="Times New Roman" w:eastAsia="Times New Roman" w:hAnsi="Times New Roman" w:cs="Times New Roman"/>
                <w:sz w:val="18"/>
                <w:szCs w:val="18"/>
              </w:rPr>
              <w:t>odbacivanje općeprihvaćenih vrijednosti</w:t>
            </w:r>
          </w:p>
          <w:p w14:paraId="5FFF78AB" w14:textId="77777777" w:rsidR="007C6633" w:rsidRPr="007C6633" w:rsidRDefault="007C6633" w:rsidP="007C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C6633">
              <w:rPr>
                <w:rFonts w:ascii="Times New Roman" w:eastAsia="Times New Roman" w:hAnsi="Times New Roman" w:cs="Times New Roman"/>
                <w:sz w:val="18"/>
                <w:szCs w:val="18"/>
              </w:rPr>
              <w:t>cyberbullying</w:t>
            </w:r>
            <w:proofErr w:type="spellEnd"/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512EF" w14:textId="77777777" w:rsidR="007C6633" w:rsidRPr="007C6633" w:rsidRDefault="007C6633" w:rsidP="007C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633">
              <w:rPr>
                <w:rFonts w:ascii="Times New Roman" w:eastAsia="Times New Roman" w:hAnsi="Times New Roman" w:cs="Times New Roman"/>
                <w:sz w:val="18"/>
                <w:szCs w:val="18"/>
              </w:rPr>
              <w:t>socijalna kompetencija</w:t>
            </w:r>
          </w:p>
          <w:p w14:paraId="31743A5C" w14:textId="77777777" w:rsidR="007C6633" w:rsidRPr="007C6633" w:rsidRDefault="007C6633" w:rsidP="007C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633">
              <w:rPr>
                <w:rFonts w:ascii="Times New Roman" w:eastAsia="Times New Roman" w:hAnsi="Times New Roman" w:cs="Times New Roman"/>
                <w:sz w:val="18"/>
                <w:szCs w:val="18"/>
              </w:rPr>
              <w:t>razvijene socijalne vještine</w:t>
            </w:r>
          </w:p>
          <w:p w14:paraId="52EFA59A" w14:textId="77777777" w:rsidR="007C6633" w:rsidRPr="007C6633" w:rsidRDefault="007C6633" w:rsidP="007C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633">
              <w:rPr>
                <w:rFonts w:ascii="Times New Roman" w:eastAsia="Times New Roman" w:hAnsi="Times New Roman" w:cs="Times New Roman"/>
                <w:sz w:val="18"/>
                <w:szCs w:val="18"/>
              </w:rPr>
              <w:t>vještine rješavanja problema</w:t>
            </w:r>
          </w:p>
          <w:p w14:paraId="4EB0D80A" w14:textId="77777777" w:rsidR="007C6633" w:rsidRPr="007C6633" w:rsidRDefault="007C6633" w:rsidP="007C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633">
              <w:rPr>
                <w:rFonts w:ascii="Times New Roman" w:eastAsia="Times New Roman" w:hAnsi="Times New Roman" w:cs="Times New Roman"/>
                <w:sz w:val="18"/>
                <w:szCs w:val="18"/>
              </w:rPr>
              <w:t>samopouzdanje djeteta i pozitivna slika o sebi</w:t>
            </w:r>
          </w:p>
          <w:p w14:paraId="715CE254" w14:textId="77777777" w:rsidR="007C6633" w:rsidRPr="007C6633" w:rsidRDefault="007C6633" w:rsidP="007C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633">
              <w:rPr>
                <w:rFonts w:ascii="Times New Roman" w:eastAsia="Times New Roman" w:hAnsi="Times New Roman" w:cs="Times New Roman"/>
                <w:sz w:val="18"/>
                <w:szCs w:val="18"/>
              </w:rPr>
              <w:t>učinkovito korištenje vlastitih potencijala</w:t>
            </w:r>
          </w:p>
          <w:p w14:paraId="1363A389" w14:textId="77777777" w:rsidR="007C6633" w:rsidRPr="007C6633" w:rsidRDefault="007C6633" w:rsidP="007C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633">
              <w:rPr>
                <w:rFonts w:ascii="Times New Roman" w:eastAsia="Times New Roman" w:hAnsi="Times New Roman" w:cs="Times New Roman"/>
                <w:sz w:val="18"/>
                <w:szCs w:val="18"/>
              </w:rPr>
              <w:t>Zdravstveni odgoj</w:t>
            </w:r>
          </w:p>
          <w:p w14:paraId="70856B59" w14:textId="77777777" w:rsidR="007C6633" w:rsidRPr="007C6633" w:rsidRDefault="007C6633" w:rsidP="007C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633">
              <w:rPr>
                <w:rFonts w:ascii="Times New Roman" w:eastAsia="Times New Roman" w:hAnsi="Times New Roman" w:cs="Times New Roman"/>
                <w:sz w:val="18"/>
                <w:szCs w:val="18"/>
              </w:rPr>
              <w:t>Građanski odgoj</w:t>
            </w:r>
          </w:p>
        </w:tc>
      </w:tr>
      <w:tr w:rsidR="007C6633" w:rsidRPr="007C6633" w14:paraId="182FFADF" w14:textId="77777777" w:rsidTr="00B32B74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6B58D" w14:textId="77777777" w:rsidR="007C6633" w:rsidRPr="007C6633" w:rsidRDefault="007C6633" w:rsidP="007C663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C66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Obitelj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F9BEB" w14:textId="77777777" w:rsidR="007C6633" w:rsidRPr="007C6633" w:rsidRDefault="007C6633" w:rsidP="007C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633">
              <w:rPr>
                <w:rFonts w:ascii="Times New Roman" w:eastAsia="Times New Roman" w:hAnsi="Times New Roman" w:cs="Times New Roman"/>
                <w:sz w:val="18"/>
                <w:szCs w:val="18"/>
              </w:rPr>
              <w:t>nedosljedna roditeljska disciplina i nadzor</w:t>
            </w:r>
          </w:p>
          <w:p w14:paraId="785D5AF6" w14:textId="77777777" w:rsidR="007C6633" w:rsidRPr="007C6633" w:rsidRDefault="007C6633" w:rsidP="007C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633">
              <w:rPr>
                <w:rFonts w:ascii="Times New Roman" w:eastAsia="Times New Roman" w:hAnsi="Times New Roman" w:cs="Times New Roman"/>
                <w:sz w:val="18"/>
                <w:szCs w:val="18"/>
              </w:rPr>
              <w:t>konflikti u obitelji</w:t>
            </w:r>
          </w:p>
          <w:p w14:paraId="30779258" w14:textId="77777777" w:rsidR="007C6633" w:rsidRPr="007C6633" w:rsidRDefault="007C6633" w:rsidP="007C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633">
              <w:rPr>
                <w:rFonts w:ascii="Times New Roman" w:eastAsia="Times New Roman" w:hAnsi="Times New Roman" w:cs="Times New Roman"/>
                <w:sz w:val="18"/>
                <w:szCs w:val="18"/>
              </w:rPr>
              <w:t>nerealna očekivanja roditelja prema djeci</w:t>
            </w:r>
          </w:p>
          <w:p w14:paraId="763600EC" w14:textId="77777777" w:rsidR="007C6633" w:rsidRPr="007C6633" w:rsidRDefault="007C6633" w:rsidP="007C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633">
              <w:rPr>
                <w:rFonts w:ascii="Times New Roman" w:eastAsia="Times New Roman" w:hAnsi="Times New Roman" w:cs="Times New Roman"/>
                <w:sz w:val="18"/>
                <w:szCs w:val="18"/>
              </w:rPr>
              <w:t>zanemarivanje djeteta</w:t>
            </w:r>
          </w:p>
          <w:p w14:paraId="10CE5E77" w14:textId="77777777" w:rsidR="007C6633" w:rsidRPr="007C6633" w:rsidRDefault="007C6633" w:rsidP="007C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633">
              <w:rPr>
                <w:rFonts w:ascii="Times New Roman" w:eastAsia="Times New Roman" w:hAnsi="Times New Roman" w:cs="Times New Roman"/>
                <w:sz w:val="18"/>
                <w:szCs w:val="18"/>
              </w:rPr>
              <w:t>socijalna izolacija obitelji</w:t>
            </w:r>
          </w:p>
          <w:p w14:paraId="580AB11A" w14:textId="77777777" w:rsidR="007C6633" w:rsidRPr="007C6633" w:rsidRDefault="007C6633" w:rsidP="007C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633">
              <w:rPr>
                <w:rFonts w:ascii="Times New Roman" w:eastAsia="Times New Roman" w:hAnsi="Times New Roman" w:cs="Times New Roman"/>
                <w:sz w:val="18"/>
                <w:szCs w:val="18"/>
              </w:rPr>
              <w:t>nedostatak suradnje između roditelja i učitelja/razrednika/stručnih suradnika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9234A" w14:textId="77777777" w:rsidR="007C6633" w:rsidRPr="007C6633" w:rsidRDefault="007C6633" w:rsidP="007C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633">
              <w:rPr>
                <w:rFonts w:ascii="Times New Roman" w:eastAsia="Times New Roman" w:hAnsi="Times New Roman" w:cs="Times New Roman"/>
                <w:sz w:val="18"/>
                <w:szCs w:val="18"/>
              </w:rPr>
              <w:t>pozitivan odnos među roditeljima</w:t>
            </w:r>
          </w:p>
          <w:p w14:paraId="040B967E" w14:textId="77777777" w:rsidR="007C6633" w:rsidRPr="007C6633" w:rsidRDefault="007C6633" w:rsidP="007C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6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pozitivne odgojne metode </w:t>
            </w:r>
          </w:p>
          <w:p w14:paraId="4B9913A0" w14:textId="77777777" w:rsidR="007C6633" w:rsidRPr="007C6633" w:rsidRDefault="007C6633" w:rsidP="007C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633">
              <w:rPr>
                <w:rFonts w:ascii="Times New Roman" w:eastAsia="Times New Roman" w:hAnsi="Times New Roman" w:cs="Times New Roman"/>
                <w:sz w:val="18"/>
                <w:szCs w:val="18"/>
              </w:rPr>
              <w:t>roditeljske vještine</w:t>
            </w:r>
          </w:p>
          <w:p w14:paraId="4A92AF46" w14:textId="77777777" w:rsidR="007C6633" w:rsidRPr="007C6633" w:rsidRDefault="007C6633" w:rsidP="007C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633">
              <w:rPr>
                <w:rFonts w:ascii="Times New Roman" w:eastAsia="Times New Roman" w:hAnsi="Times New Roman" w:cs="Times New Roman"/>
                <w:sz w:val="18"/>
                <w:szCs w:val="18"/>
              </w:rPr>
              <w:t>zajedničko vrijeme</w:t>
            </w:r>
          </w:p>
          <w:p w14:paraId="785AFB93" w14:textId="77777777" w:rsidR="007C6633" w:rsidRPr="007C6633" w:rsidRDefault="007C6633" w:rsidP="007C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6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jak sustav međusobne podrške </w:t>
            </w:r>
          </w:p>
          <w:p w14:paraId="55722CDD" w14:textId="77777777" w:rsidR="007C6633" w:rsidRPr="007C6633" w:rsidRDefault="007C6633" w:rsidP="007C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633">
              <w:rPr>
                <w:rFonts w:ascii="Times New Roman" w:eastAsia="Times New Roman" w:hAnsi="Times New Roman" w:cs="Times New Roman"/>
                <w:sz w:val="18"/>
                <w:szCs w:val="18"/>
              </w:rPr>
              <w:t>jasna očekivanja</w:t>
            </w:r>
          </w:p>
        </w:tc>
      </w:tr>
      <w:tr w:rsidR="007C6633" w:rsidRPr="007C6633" w14:paraId="1CFFBE1E" w14:textId="77777777" w:rsidTr="00B32B74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7F5A9" w14:textId="77777777" w:rsidR="007C6633" w:rsidRPr="007C6633" w:rsidRDefault="007C6633" w:rsidP="007C663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C66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Škola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81429" w14:textId="77777777" w:rsidR="007C6633" w:rsidRPr="007C6633" w:rsidRDefault="007C6633" w:rsidP="007C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633">
              <w:rPr>
                <w:rFonts w:ascii="Times New Roman" w:eastAsia="Times New Roman" w:hAnsi="Times New Roman" w:cs="Times New Roman"/>
                <w:sz w:val="18"/>
                <w:szCs w:val="18"/>
              </w:rPr>
              <w:t>školski neuspjeh</w:t>
            </w:r>
          </w:p>
          <w:p w14:paraId="250A327A" w14:textId="77777777" w:rsidR="007C6633" w:rsidRPr="007C6633" w:rsidRDefault="007C6633" w:rsidP="007C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633">
              <w:rPr>
                <w:rFonts w:ascii="Times New Roman" w:eastAsia="Times New Roman" w:hAnsi="Times New Roman" w:cs="Times New Roman"/>
                <w:sz w:val="18"/>
                <w:szCs w:val="18"/>
              </w:rPr>
              <w:t>brojni izostanci</w:t>
            </w:r>
          </w:p>
          <w:p w14:paraId="133F3409" w14:textId="77777777" w:rsidR="007C6633" w:rsidRPr="007C6633" w:rsidRDefault="007C6633" w:rsidP="007C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633">
              <w:rPr>
                <w:rFonts w:ascii="Times New Roman" w:eastAsia="Times New Roman" w:hAnsi="Times New Roman" w:cs="Times New Roman"/>
                <w:sz w:val="18"/>
                <w:szCs w:val="18"/>
              </w:rPr>
              <w:t>loša kvaliteta poučavanja</w:t>
            </w:r>
          </w:p>
          <w:p w14:paraId="7ABBFC35" w14:textId="77777777" w:rsidR="007C6633" w:rsidRPr="007C6633" w:rsidRDefault="007C6633" w:rsidP="007C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633">
              <w:rPr>
                <w:rFonts w:ascii="Times New Roman" w:eastAsia="Times New Roman" w:hAnsi="Times New Roman" w:cs="Times New Roman"/>
                <w:sz w:val="18"/>
                <w:szCs w:val="18"/>
              </w:rPr>
              <w:t>loš odnos učenik – učitelj</w:t>
            </w:r>
          </w:p>
          <w:p w14:paraId="18C76D46" w14:textId="77777777" w:rsidR="007C6633" w:rsidRPr="007C6633" w:rsidRDefault="007C6633" w:rsidP="007C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633">
              <w:rPr>
                <w:rFonts w:ascii="Times New Roman" w:eastAsia="Times New Roman" w:hAnsi="Times New Roman" w:cs="Times New Roman"/>
                <w:sz w:val="18"/>
                <w:szCs w:val="18"/>
              </w:rPr>
              <w:t>disciplinski problemi</w:t>
            </w:r>
          </w:p>
          <w:p w14:paraId="35B7DF30" w14:textId="77777777" w:rsidR="007C6633" w:rsidRPr="007C6633" w:rsidRDefault="007C6633" w:rsidP="007C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C6633">
              <w:rPr>
                <w:rFonts w:ascii="Times New Roman" w:eastAsia="Times New Roman" w:hAnsi="Times New Roman" w:cs="Times New Roman"/>
                <w:sz w:val="18"/>
                <w:szCs w:val="18"/>
              </w:rPr>
              <w:t>cyberbullying</w:t>
            </w:r>
            <w:proofErr w:type="spellEnd"/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9F639" w14:textId="77777777" w:rsidR="007C6633" w:rsidRPr="007C6633" w:rsidRDefault="007C6633" w:rsidP="007C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633">
              <w:rPr>
                <w:rFonts w:ascii="Times New Roman" w:eastAsia="Times New Roman" w:hAnsi="Times New Roman" w:cs="Times New Roman"/>
                <w:sz w:val="18"/>
                <w:szCs w:val="18"/>
              </w:rPr>
              <w:t>školski uspjeh</w:t>
            </w:r>
          </w:p>
          <w:p w14:paraId="3567D4FB" w14:textId="77777777" w:rsidR="007C6633" w:rsidRPr="007C6633" w:rsidRDefault="007C6633" w:rsidP="007C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633">
              <w:rPr>
                <w:rFonts w:ascii="Times New Roman" w:eastAsia="Times New Roman" w:hAnsi="Times New Roman" w:cs="Times New Roman"/>
                <w:sz w:val="18"/>
                <w:szCs w:val="18"/>
              </w:rPr>
              <w:t>jasni standardi ponašanja – razredna i školska pravila</w:t>
            </w:r>
          </w:p>
          <w:p w14:paraId="6B6266B7" w14:textId="77777777" w:rsidR="007C6633" w:rsidRPr="007C6633" w:rsidRDefault="007C6633" w:rsidP="007C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C6633">
              <w:rPr>
                <w:rFonts w:ascii="Times New Roman" w:eastAsia="Times New Roman" w:hAnsi="Times New Roman" w:cs="Times New Roman"/>
                <w:sz w:val="18"/>
                <w:szCs w:val="18"/>
              </w:rPr>
              <w:t>prosocijalni</w:t>
            </w:r>
            <w:proofErr w:type="spellEnd"/>
            <w:r w:rsidRPr="007C66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vršnjaci</w:t>
            </w:r>
          </w:p>
          <w:p w14:paraId="390B69E6" w14:textId="77777777" w:rsidR="007C6633" w:rsidRPr="007C6633" w:rsidRDefault="007C6633" w:rsidP="007C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633">
              <w:rPr>
                <w:rFonts w:ascii="Times New Roman" w:eastAsia="Times New Roman" w:hAnsi="Times New Roman" w:cs="Times New Roman"/>
                <w:sz w:val="18"/>
                <w:szCs w:val="18"/>
              </w:rPr>
              <w:t>aktivno sudjelovanje djece u obrazovnom procesu</w:t>
            </w:r>
          </w:p>
          <w:p w14:paraId="05EA7A4B" w14:textId="77777777" w:rsidR="007C6633" w:rsidRPr="007C6633" w:rsidRDefault="007C6633" w:rsidP="007C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633">
              <w:rPr>
                <w:rFonts w:ascii="Times New Roman" w:eastAsia="Times New Roman" w:hAnsi="Times New Roman" w:cs="Times New Roman"/>
                <w:sz w:val="18"/>
                <w:szCs w:val="18"/>
              </w:rPr>
              <w:t>Građanski odgoj</w:t>
            </w:r>
          </w:p>
          <w:p w14:paraId="0F624BA4" w14:textId="77777777" w:rsidR="007C6633" w:rsidRPr="007C6633" w:rsidRDefault="007C6633" w:rsidP="007C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6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Zdravstveni odgoj </w:t>
            </w:r>
          </w:p>
          <w:p w14:paraId="48FC957D" w14:textId="77777777" w:rsidR="007C6633" w:rsidRPr="007C6633" w:rsidRDefault="007C6633" w:rsidP="007C66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6633">
              <w:rPr>
                <w:rFonts w:ascii="Times New Roman" w:eastAsia="Times New Roman" w:hAnsi="Times New Roman" w:cs="Times New Roman"/>
                <w:sz w:val="18"/>
                <w:szCs w:val="18"/>
              </w:rPr>
              <w:t>radionice preventivnog karaktera</w:t>
            </w:r>
          </w:p>
        </w:tc>
      </w:tr>
    </w:tbl>
    <w:p w14:paraId="1A2D5958" w14:textId="77777777" w:rsidR="007C6633" w:rsidRPr="007C6633" w:rsidRDefault="007C6633" w:rsidP="007C66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663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58C953A4" w14:textId="77777777" w:rsidR="007C6633" w:rsidRPr="007C6633" w:rsidRDefault="007C6633" w:rsidP="007C66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6633">
        <w:rPr>
          <w:rFonts w:ascii="Times New Roman" w:eastAsia="Times New Roman" w:hAnsi="Times New Roman" w:cs="Times New Roman"/>
          <w:sz w:val="18"/>
          <w:szCs w:val="18"/>
        </w:rPr>
        <w:t>Uspjeh učenika u suočavanju s izazovima i mogućnostima suvremenog života u velikoj mjeri ovise i o znanjima, vještinama i stavovima koje su naučili u školi. Kako djeca odrastaju, njihovo izlaganje višestrukim okruženjima također postaje veće. Iako obitelji zadržavaju ključnu ulogu u razvoju, škola postaje glavni socijalizacijski kontekst, a jača i utjecaj vršnjačke grupe. Samim time jasna je uloga škole u prevencijskom smislu. Škola, odnosno školovanje, nužan je posrednik kojim se dijete uči integraciji u društvo. Za dijete je polazak u školu ulazak u novi svijet, u kojem će, uz usvajanje određene količine znanja, usvojiti i druga znanja i vještine kojima će se koristiti u uspješnoj integraciji u školi, ali i za cijeli život. Škola je jedno od prvih i značajnih mjesta gdje se stvaraju, razvijaju i prakticiraju međuljudski odnosi, te je mjesto gdje se ponašanja donesena iz obitelji modificiraju, potkrepljuju, odnosno razvijaju ili gdje se uče sasvim novi oblici poželjnih ponašanja.</w:t>
      </w:r>
    </w:p>
    <w:p w14:paraId="3E9AB024" w14:textId="77777777" w:rsidR="007C6633" w:rsidRPr="007C6633" w:rsidRDefault="007C6633" w:rsidP="007C66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6633">
        <w:rPr>
          <w:rFonts w:ascii="Times New Roman" w:eastAsia="Times New Roman" w:hAnsi="Times New Roman" w:cs="Times New Roman"/>
          <w:sz w:val="18"/>
          <w:szCs w:val="18"/>
        </w:rPr>
        <w:t>Stoga, preventivne intervencije na razini škole, usmjerene na ispunjavanje potreba učenika kao što su sposobnost ostvarivanja i održavanja dobrih odnosa u školskom okruženju, razvijanje odgovornog ponašanja i razvijanje socijalne kompetentnosti i smanjivanje utjecaja rizičnih čimbenika, mogu imati snažan utjecaj na pozitivne razvojne ishode djece.</w:t>
      </w:r>
    </w:p>
    <w:p w14:paraId="4F642EB1" w14:textId="77777777" w:rsidR="007C6633" w:rsidRPr="007C6633" w:rsidRDefault="007C6633" w:rsidP="007C66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6633">
        <w:rPr>
          <w:rFonts w:ascii="Times New Roman" w:eastAsia="Times New Roman" w:hAnsi="Times New Roman" w:cs="Times New Roman"/>
          <w:sz w:val="18"/>
          <w:szCs w:val="18"/>
        </w:rPr>
        <w:lastRenderedPageBreak/>
        <w:t>Procjenom stanja i potreba u specifičnom školskom okruženju, temelj je za kreiranje preventivne politike škole, ali i školskog preventivnog programa kao aplikativnog izlaza.</w:t>
      </w:r>
    </w:p>
    <w:p w14:paraId="51601F6E" w14:textId="77777777" w:rsidR="007C6633" w:rsidRPr="007C6633" w:rsidRDefault="007C6633" w:rsidP="007C6633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C6633">
        <w:rPr>
          <w:rFonts w:ascii="Times New Roman" w:eastAsia="Times New Roman" w:hAnsi="Times New Roman" w:cs="Times New Roman"/>
          <w:sz w:val="18"/>
          <w:szCs w:val="18"/>
        </w:rPr>
        <w:t>CILJEVI PROGRAMA:</w:t>
      </w:r>
    </w:p>
    <w:p w14:paraId="6FA2A4B6" w14:textId="77777777" w:rsidR="007C6633" w:rsidRPr="007C6633" w:rsidRDefault="007C6633" w:rsidP="007C6633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C6633">
        <w:rPr>
          <w:rFonts w:ascii="Times New Roman" w:eastAsia="Times New Roman" w:hAnsi="Times New Roman" w:cs="Times New Roman"/>
          <w:sz w:val="18"/>
          <w:szCs w:val="18"/>
        </w:rPr>
        <w:t>Osnažiti učeničke socijalne kompetencije, samopouzdanje, vještine rješavanja problema, korištenja vlastitim potencijalima.</w:t>
      </w:r>
    </w:p>
    <w:p w14:paraId="4D95CD95" w14:textId="77777777" w:rsidR="007C6633" w:rsidRPr="007C6633" w:rsidRDefault="007C6633" w:rsidP="007C6633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C6633">
        <w:rPr>
          <w:rFonts w:ascii="Times New Roman" w:eastAsia="Times New Roman" w:hAnsi="Times New Roman" w:cs="Times New Roman"/>
          <w:sz w:val="18"/>
          <w:szCs w:val="18"/>
        </w:rPr>
        <w:t>Učvrstiti ulogu roditelja u odgojno-obrazovnom procesu, suradnju s djelatnicima škole i pozitivne odgojne metode.</w:t>
      </w:r>
    </w:p>
    <w:p w14:paraId="06FCA386" w14:textId="77777777" w:rsidR="007C6633" w:rsidRPr="007C6633" w:rsidRDefault="007C6633" w:rsidP="007C6633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C6633">
        <w:rPr>
          <w:rFonts w:ascii="Times New Roman" w:eastAsia="Times New Roman" w:hAnsi="Times New Roman" w:cs="Times New Roman"/>
          <w:sz w:val="18"/>
          <w:szCs w:val="18"/>
        </w:rPr>
        <w:t>Usavršiti roditeljske vještine, korištenje zajedničkog slobodnog vremena, sustav suradnje i međusobne podrške, očekivanja roditelja prema učenicima.</w:t>
      </w:r>
    </w:p>
    <w:p w14:paraId="251A0FB7" w14:textId="77777777" w:rsidR="007C6633" w:rsidRPr="007C6633" w:rsidRDefault="007C6633" w:rsidP="007C6633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C6633">
        <w:rPr>
          <w:rFonts w:ascii="Times New Roman" w:eastAsia="Times New Roman" w:hAnsi="Times New Roman" w:cs="Times New Roman"/>
          <w:sz w:val="18"/>
          <w:szCs w:val="18"/>
        </w:rPr>
        <w:t>Ostvariti kvalitetniju razinu učeničkog uspjeha, socijalizacijskog aspekta, sudjelovanja u obrazovnom procesu, razrednih i školskih pravila i očekivanja.</w:t>
      </w:r>
    </w:p>
    <w:p w14:paraId="73D9B69F" w14:textId="77777777" w:rsidR="007C6633" w:rsidRPr="007C6633" w:rsidRDefault="007C6633" w:rsidP="007C6633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C6633">
        <w:rPr>
          <w:rFonts w:ascii="Times New Roman" w:eastAsia="Times New Roman" w:hAnsi="Times New Roman" w:cs="Times New Roman"/>
          <w:sz w:val="18"/>
          <w:szCs w:val="18"/>
        </w:rPr>
        <w:t>Osposobiti učenika za brigu o svome zdravlju, socijalnu uključenost, demokratično i inkluzivno ponašanje, otpor riskantnim ponašanjima.</w:t>
      </w:r>
    </w:p>
    <w:p w14:paraId="023FD51F" w14:textId="77777777" w:rsidR="007C6633" w:rsidRPr="007C6633" w:rsidRDefault="007C6633" w:rsidP="007C663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5DFB457" w14:textId="77777777" w:rsidR="007C6633" w:rsidRPr="007C6633" w:rsidRDefault="007C6633" w:rsidP="007C6633">
      <w:pPr>
        <w:spacing w:after="0" w:line="240" w:lineRule="auto"/>
        <w:rPr>
          <w:rFonts w:ascii="Times New Roman" w:eastAsia="Calibri" w:hAnsi="Times New Roman" w:cs="Times New Roman"/>
        </w:rPr>
      </w:pPr>
      <w:r w:rsidRPr="007C6633">
        <w:rPr>
          <w:rFonts w:ascii="Times New Roman" w:eastAsia="Calibri" w:hAnsi="Times New Roman" w:cs="Times New Roman"/>
        </w:rPr>
        <w:t>AKTIVNOSTI:</w:t>
      </w:r>
    </w:p>
    <w:p w14:paraId="521662A5" w14:textId="77777777" w:rsidR="007C6633" w:rsidRPr="007C6633" w:rsidRDefault="007C6633" w:rsidP="007C6633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7C6633">
        <w:rPr>
          <w:rFonts w:ascii="Times New Roman" w:eastAsia="Times New Roman" w:hAnsi="Times New Roman" w:cs="Times New Roman"/>
          <w:b/>
          <w:bCs/>
        </w:rPr>
        <w:t>RAD S UČENICIMA</w:t>
      </w:r>
    </w:p>
    <w:tbl>
      <w:tblPr>
        <w:tblStyle w:val="GridTable1Light1"/>
        <w:tblW w:w="5000" w:type="pct"/>
        <w:tblLook w:val="04A0" w:firstRow="1" w:lastRow="0" w:firstColumn="1" w:lastColumn="0" w:noHBand="0" w:noVBand="1"/>
      </w:tblPr>
      <w:tblGrid>
        <w:gridCol w:w="2098"/>
        <w:gridCol w:w="1943"/>
        <w:gridCol w:w="999"/>
        <w:gridCol w:w="659"/>
        <w:gridCol w:w="714"/>
        <w:gridCol w:w="1312"/>
        <w:gridCol w:w="1337"/>
      </w:tblGrid>
      <w:tr w:rsidR="007C6633" w:rsidRPr="007C6633" w14:paraId="256A6DFE" w14:textId="77777777" w:rsidTr="00B32B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3" w:type="dxa"/>
            <w:gridSpan w:val="7"/>
            <w:tcBorders>
              <w:bottom w:val="single" w:sz="12" w:space="0" w:color="666666"/>
            </w:tcBorders>
            <w:shd w:val="clear" w:color="auto" w:fill="auto"/>
          </w:tcPr>
          <w:p w14:paraId="3FD33A25" w14:textId="77777777" w:rsidR="007C6633" w:rsidRPr="007C6633" w:rsidRDefault="007C6633" w:rsidP="007C6633">
            <w:pPr>
              <w:rPr>
                <w:rFonts w:ascii="Times New Roman" w:eastAsia="Times New Roman" w:hAnsi="Times New Roman" w:cs="Calibri"/>
                <w:i/>
                <w:sz w:val="24"/>
                <w:szCs w:val="24"/>
              </w:rPr>
            </w:pPr>
            <w:r w:rsidRPr="007C6633">
              <w:rPr>
                <w:rFonts w:ascii="Calibri" w:eastAsia="Calibri" w:hAnsi="Calibri" w:cs="Calibri"/>
                <w:i/>
                <w:sz w:val="24"/>
              </w:rPr>
              <w:t>PROGRAM</w:t>
            </w:r>
          </w:p>
        </w:tc>
      </w:tr>
      <w:tr w:rsidR="007C6633" w:rsidRPr="007C6633" w14:paraId="2100571F" w14:textId="77777777" w:rsidTr="00B32B74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auto"/>
          </w:tcPr>
          <w:p w14:paraId="7F0A66DC" w14:textId="77777777" w:rsidR="007C6633" w:rsidRPr="007C6633" w:rsidRDefault="007C6633" w:rsidP="007C6633">
            <w:pPr>
              <w:ind w:left="420"/>
              <w:contextualSpacing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4D1911F6" w14:textId="77777777" w:rsidR="007C6633" w:rsidRPr="007C6633" w:rsidRDefault="007C6633" w:rsidP="007C6633">
            <w:pPr>
              <w:rPr>
                <w:rFonts w:ascii="Times New Roman" w:eastAsia="Times New Roman" w:hAnsi="Times New Roman" w:cs="Calibri"/>
                <w:i/>
                <w:sz w:val="20"/>
                <w:szCs w:val="20"/>
              </w:rPr>
            </w:pPr>
            <w:r w:rsidRPr="007C6633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Naziv programa/aktivnosti </w:t>
            </w:r>
          </w:p>
          <w:p w14:paraId="55D2F6F0" w14:textId="77777777" w:rsidR="007C6633" w:rsidRPr="007C6633" w:rsidRDefault="007C6633" w:rsidP="007C6633">
            <w:pPr>
              <w:rPr>
                <w:rFonts w:ascii="Times New Roman" w:eastAsia="Times New Roman" w:hAnsi="Times New Roman" w:cs="Calibri"/>
                <w:i/>
                <w:sz w:val="20"/>
                <w:szCs w:val="20"/>
              </w:rPr>
            </w:pPr>
            <w:r w:rsidRPr="007C6633">
              <w:rPr>
                <w:rFonts w:ascii="Calibri" w:eastAsia="Calibri" w:hAnsi="Calibri" w:cs="Calibri"/>
                <w:i/>
                <w:sz w:val="20"/>
                <w:szCs w:val="20"/>
              </w:rPr>
              <w:t>Kratak opis, ciljevi</w:t>
            </w:r>
          </w:p>
        </w:tc>
        <w:tc>
          <w:tcPr>
            <w:tcW w:w="2031" w:type="dxa"/>
            <w:shd w:val="clear" w:color="auto" w:fill="auto"/>
          </w:tcPr>
          <w:p w14:paraId="19583699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b/>
                <w:i/>
                <w:sz w:val="16"/>
                <w:szCs w:val="16"/>
              </w:rPr>
            </w:pPr>
            <w:r w:rsidRPr="007C6633"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Program:</w:t>
            </w:r>
          </w:p>
          <w:p w14:paraId="68334427" w14:textId="77777777" w:rsidR="007C6633" w:rsidRPr="007C6633" w:rsidRDefault="007C6633" w:rsidP="007C6633">
            <w:pPr>
              <w:numPr>
                <w:ilvl w:val="0"/>
                <w:numId w:val="1"/>
              </w:numPr>
              <w:ind w:left="35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b/>
                <w:i/>
                <w:sz w:val="16"/>
                <w:szCs w:val="16"/>
              </w:rPr>
            </w:pPr>
            <w:r w:rsidRPr="007C6633"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evaluiran*</w:t>
            </w:r>
          </w:p>
          <w:p w14:paraId="11CA6B54" w14:textId="77777777" w:rsidR="007C6633" w:rsidRPr="007C6633" w:rsidRDefault="007C6633" w:rsidP="007C6633">
            <w:pPr>
              <w:numPr>
                <w:ilvl w:val="0"/>
                <w:numId w:val="1"/>
              </w:numPr>
              <w:ind w:left="35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b/>
                <w:i/>
                <w:sz w:val="16"/>
                <w:szCs w:val="16"/>
              </w:rPr>
            </w:pPr>
            <w:r w:rsidRPr="007C6633"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ima stručno mišljenje/preporuku*</w:t>
            </w:r>
          </w:p>
          <w:p w14:paraId="1D844338" w14:textId="77777777" w:rsidR="007C6633" w:rsidRPr="007C6633" w:rsidRDefault="007C6633" w:rsidP="007C6633">
            <w:pPr>
              <w:numPr>
                <w:ilvl w:val="0"/>
                <w:numId w:val="1"/>
              </w:numPr>
              <w:ind w:left="35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b/>
                <w:i/>
                <w:sz w:val="16"/>
                <w:szCs w:val="16"/>
              </w:rPr>
            </w:pPr>
            <w:r w:rsidRPr="007C6633"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ništa od navedenoga</w:t>
            </w:r>
          </w:p>
        </w:tc>
        <w:tc>
          <w:tcPr>
            <w:tcW w:w="1479" w:type="dxa"/>
            <w:shd w:val="clear" w:color="auto" w:fill="auto"/>
          </w:tcPr>
          <w:p w14:paraId="76137CAE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b/>
                <w:i/>
                <w:sz w:val="16"/>
                <w:szCs w:val="16"/>
              </w:rPr>
            </w:pPr>
            <w:r w:rsidRPr="007C6633"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 xml:space="preserve">Razina intervencije </w:t>
            </w:r>
          </w:p>
          <w:p w14:paraId="64A30809" w14:textId="77777777" w:rsidR="007C6633" w:rsidRPr="007C6633" w:rsidRDefault="007C6633" w:rsidP="007C6633">
            <w:pPr>
              <w:numPr>
                <w:ilvl w:val="0"/>
                <w:numId w:val="2"/>
              </w:numPr>
              <w:ind w:left="34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b/>
                <w:i/>
                <w:sz w:val="16"/>
                <w:szCs w:val="16"/>
              </w:rPr>
            </w:pPr>
            <w:r w:rsidRPr="007C6633"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 xml:space="preserve"> univerzalna</w:t>
            </w:r>
          </w:p>
          <w:p w14:paraId="5D781F9A" w14:textId="77777777" w:rsidR="007C6633" w:rsidRPr="007C6633" w:rsidRDefault="007C6633" w:rsidP="007C6633">
            <w:pPr>
              <w:numPr>
                <w:ilvl w:val="0"/>
                <w:numId w:val="2"/>
              </w:numPr>
              <w:ind w:left="34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b/>
                <w:i/>
                <w:sz w:val="16"/>
                <w:szCs w:val="16"/>
              </w:rPr>
            </w:pPr>
            <w:r w:rsidRPr="007C6633"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 xml:space="preserve"> selektivna</w:t>
            </w:r>
          </w:p>
          <w:p w14:paraId="64614B15" w14:textId="77777777" w:rsidR="007C6633" w:rsidRPr="007C6633" w:rsidRDefault="007C6633" w:rsidP="007C6633">
            <w:pPr>
              <w:numPr>
                <w:ilvl w:val="0"/>
                <w:numId w:val="2"/>
              </w:numPr>
              <w:ind w:left="34" w:hanging="1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b/>
                <w:i/>
                <w:sz w:val="16"/>
                <w:szCs w:val="16"/>
              </w:rPr>
            </w:pPr>
            <w:r w:rsidRPr="007C6633"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indicirana</w:t>
            </w:r>
          </w:p>
        </w:tc>
        <w:tc>
          <w:tcPr>
            <w:tcW w:w="669" w:type="dxa"/>
            <w:shd w:val="clear" w:color="auto" w:fill="auto"/>
          </w:tcPr>
          <w:p w14:paraId="038A534D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b/>
                <w:i/>
                <w:sz w:val="16"/>
                <w:szCs w:val="16"/>
              </w:rPr>
            </w:pPr>
            <w:r w:rsidRPr="007C6633"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Razred</w:t>
            </w:r>
          </w:p>
        </w:tc>
        <w:tc>
          <w:tcPr>
            <w:tcW w:w="730" w:type="dxa"/>
            <w:shd w:val="clear" w:color="auto" w:fill="auto"/>
          </w:tcPr>
          <w:p w14:paraId="6CAA6F50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b/>
                <w:i/>
                <w:sz w:val="16"/>
                <w:szCs w:val="16"/>
                <w:lang w:eastAsia="hr-HR"/>
              </w:rPr>
            </w:pPr>
            <w:r w:rsidRPr="007C6633"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Broj učenika</w:t>
            </w:r>
          </w:p>
        </w:tc>
        <w:tc>
          <w:tcPr>
            <w:tcW w:w="1263" w:type="dxa"/>
            <w:shd w:val="clear" w:color="auto" w:fill="auto"/>
          </w:tcPr>
          <w:p w14:paraId="617D2EB2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b/>
                <w:i/>
                <w:sz w:val="16"/>
                <w:szCs w:val="16"/>
                <w:lang w:eastAsia="hr-HR"/>
              </w:rPr>
            </w:pPr>
            <w:r w:rsidRPr="007C6633"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Planirani broj susreta</w:t>
            </w:r>
          </w:p>
        </w:tc>
        <w:tc>
          <w:tcPr>
            <w:tcW w:w="5237" w:type="dxa"/>
            <w:shd w:val="clear" w:color="auto" w:fill="auto"/>
          </w:tcPr>
          <w:p w14:paraId="1A754C64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b/>
                <w:i/>
                <w:sz w:val="16"/>
                <w:szCs w:val="16"/>
                <w:lang w:eastAsia="hr-HR"/>
              </w:rPr>
            </w:pPr>
            <w:r w:rsidRPr="007C6633"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Voditelj, suradnici</w:t>
            </w:r>
          </w:p>
        </w:tc>
      </w:tr>
      <w:tr w:rsidR="007C6633" w:rsidRPr="007C6633" w14:paraId="5555E908" w14:textId="77777777" w:rsidTr="00B32B74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auto"/>
          </w:tcPr>
          <w:p w14:paraId="251AFBFB" w14:textId="77777777" w:rsidR="007C6633" w:rsidRPr="007C6633" w:rsidRDefault="007C6633" w:rsidP="007C6633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Calibri"/>
                <w:i/>
                <w:sz w:val="16"/>
                <w:szCs w:val="16"/>
                <w:lang w:val="en-AU" w:eastAsia="hr-HR"/>
              </w:rPr>
            </w:pPr>
            <w:r w:rsidRPr="007C6633">
              <w:rPr>
                <w:rFonts w:ascii="Calibri" w:eastAsia="Calibri" w:hAnsi="Calibri" w:cs="Calibri"/>
                <w:i/>
                <w:sz w:val="16"/>
                <w:szCs w:val="16"/>
                <w:lang w:val="en-AU" w:eastAsia="hr-HR"/>
              </w:rPr>
              <w:t>„</w:t>
            </w:r>
            <w:proofErr w:type="spellStart"/>
            <w:r w:rsidRPr="007C6633">
              <w:rPr>
                <w:rFonts w:ascii="Calibri" w:eastAsia="Calibri" w:hAnsi="Calibri" w:cs="Calibri"/>
                <w:i/>
                <w:sz w:val="16"/>
                <w:szCs w:val="16"/>
                <w:lang w:val="en-AU" w:eastAsia="hr-HR"/>
              </w:rPr>
              <w:t>Zajedno</w:t>
            </w:r>
            <w:proofErr w:type="spellEnd"/>
            <w:r w:rsidRPr="007C6633">
              <w:rPr>
                <w:rFonts w:ascii="Calibri" w:eastAsia="Calibri" w:hAnsi="Calibri" w:cs="Calibri"/>
                <w:i/>
                <w:sz w:val="16"/>
                <w:szCs w:val="16"/>
                <w:lang w:val="en-AU" w:eastAsia="hr-HR"/>
              </w:rPr>
              <w:t xml:space="preserve"> </w:t>
            </w:r>
            <w:proofErr w:type="spellStart"/>
            <w:r w:rsidRPr="007C6633">
              <w:rPr>
                <w:rFonts w:ascii="Calibri" w:eastAsia="Calibri" w:hAnsi="Calibri" w:cs="Calibri"/>
                <w:i/>
                <w:sz w:val="16"/>
                <w:szCs w:val="16"/>
                <w:lang w:val="en-AU" w:eastAsia="hr-HR"/>
              </w:rPr>
              <w:t>više</w:t>
            </w:r>
            <w:proofErr w:type="spellEnd"/>
            <w:r w:rsidRPr="007C6633">
              <w:rPr>
                <w:rFonts w:ascii="Calibri" w:eastAsia="Calibri" w:hAnsi="Calibri" w:cs="Calibri"/>
                <w:i/>
                <w:sz w:val="16"/>
                <w:szCs w:val="16"/>
                <w:lang w:val="en-AU" w:eastAsia="hr-HR"/>
              </w:rPr>
              <w:t xml:space="preserve"> </w:t>
            </w:r>
            <w:proofErr w:type="spellStart"/>
            <w:r w:rsidRPr="007C6633">
              <w:rPr>
                <w:rFonts w:ascii="Calibri" w:eastAsia="Calibri" w:hAnsi="Calibri" w:cs="Calibri"/>
                <w:i/>
                <w:sz w:val="16"/>
                <w:szCs w:val="16"/>
                <w:lang w:val="en-AU" w:eastAsia="hr-HR"/>
              </w:rPr>
              <w:t>možemo</w:t>
            </w:r>
            <w:proofErr w:type="spellEnd"/>
            <w:r w:rsidRPr="007C6633">
              <w:rPr>
                <w:rFonts w:ascii="Calibri" w:eastAsia="Calibri" w:hAnsi="Calibri" w:cs="Calibri"/>
                <w:i/>
                <w:sz w:val="16"/>
                <w:szCs w:val="16"/>
                <w:lang w:val="en-AU" w:eastAsia="hr-HR"/>
              </w:rPr>
              <w:t xml:space="preserve">”- </w:t>
            </w:r>
            <w:proofErr w:type="spellStart"/>
            <w:r w:rsidRPr="007C6633">
              <w:rPr>
                <w:rFonts w:ascii="Calibri" w:eastAsia="Calibri" w:hAnsi="Calibri" w:cs="Calibri"/>
                <w:i/>
                <w:sz w:val="16"/>
                <w:szCs w:val="16"/>
                <w:lang w:val="en-AU" w:eastAsia="hr-HR"/>
              </w:rPr>
              <w:t>potprogram</w:t>
            </w:r>
            <w:proofErr w:type="spellEnd"/>
            <w:r w:rsidRPr="007C6633">
              <w:rPr>
                <w:rFonts w:ascii="Calibri" w:eastAsia="Calibri" w:hAnsi="Calibri" w:cs="Calibri"/>
                <w:i/>
                <w:sz w:val="16"/>
                <w:szCs w:val="16"/>
                <w:lang w:val="en-AU" w:eastAsia="hr-HR"/>
              </w:rPr>
              <w:t xml:space="preserve"> MAH 2</w:t>
            </w:r>
          </w:p>
          <w:p w14:paraId="17419D1C" w14:textId="77777777" w:rsidR="007C6633" w:rsidRPr="007C6633" w:rsidRDefault="007C6633" w:rsidP="007C6633">
            <w:pPr>
              <w:ind w:left="720"/>
              <w:contextualSpacing/>
              <w:rPr>
                <w:rFonts w:ascii="Times New Roman" w:eastAsia="Times New Roman" w:hAnsi="Times New Roman" w:cs="Calibri"/>
                <w:i/>
                <w:sz w:val="16"/>
                <w:szCs w:val="16"/>
                <w:lang w:val="en-AU" w:eastAsia="hr-HR"/>
              </w:rPr>
            </w:pPr>
            <w:r w:rsidRPr="007C6633">
              <w:rPr>
                <w:rFonts w:ascii="Calibri" w:eastAsia="Calibri" w:hAnsi="Calibri" w:cs="Calibri"/>
                <w:i/>
                <w:sz w:val="16"/>
                <w:szCs w:val="16"/>
                <w:lang w:val="en-AU" w:eastAsia="hr-HR"/>
              </w:rPr>
              <w:t>„</w:t>
            </w:r>
            <w:proofErr w:type="spellStart"/>
            <w:r w:rsidRPr="007C6633">
              <w:rPr>
                <w:rFonts w:ascii="Calibri" w:eastAsia="Calibri" w:hAnsi="Calibri" w:cs="Calibri"/>
                <w:i/>
                <w:sz w:val="16"/>
                <w:szCs w:val="16"/>
                <w:lang w:val="en-AU" w:eastAsia="hr-HR"/>
              </w:rPr>
              <w:t>Problemi</w:t>
            </w:r>
            <w:proofErr w:type="spellEnd"/>
            <w:r w:rsidRPr="007C6633">
              <w:rPr>
                <w:rFonts w:ascii="Calibri" w:eastAsia="Calibri" w:hAnsi="Calibri" w:cs="Calibri"/>
                <w:i/>
                <w:sz w:val="16"/>
                <w:szCs w:val="16"/>
                <w:lang w:val="en-AU" w:eastAsia="hr-HR"/>
              </w:rPr>
              <w:t xml:space="preserve"> </w:t>
            </w:r>
            <w:proofErr w:type="spellStart"/>
            <w:r w:rsidRPr="007C6633">
              <w:rPr>
                <w:rFonts w:ascii="Calibri" w:eastAsia="Calibri" w:hAnsi="Calibri" w:cs="Calibri"/>
                <w:i/>
                <w:sz w:val="16"/>
                <w:szCs w:val="16"/>
                <w:lang w:val="en-AU" w:eastAsia="hr-HR"/>
              </w:rPr>
              <w:t>nasilja</w:t>
            </w:r>
            <w:proofErr w:type="spellEnd"/>
            <w:r w:rsidRPr="007C6633">
              <w:rPr>
                <w:rFonts w:ascii="Calibri" w:eastAsia="Calibri" w:hAnsi="Calibri" w:cs="Calibri"/>
                <w:i/>
                <w:sz w:val="16"/>
                <w:szCs w:val="16"/>
                <w:lang w:val="en-AU" w:eastAsia="hr-HR"/>
              </w:rPr>
              <w:t xml:space="preserve"> </w:t>
            </w:r>
            <w:proofErr w:type="spellStart"/>
            <w:r w:rsidRPr="007C6633">
              <w:rPr>
                <w:rFonts w:ascii="Calibri" w:eastAsia="Calibri" w:hAnsi="Calibri" w:cs="Calibri"/>
                <w:i/>
                <w:sz w:val="16"/>
                <w:szCs w:val="16"/>
                <w:lang w:val="en-AU" w:eastAsia="hr-HR"/>
              </w:rPr>
              <w:t>i</w:t>
            </w:r>
            <w:proofErr w:type="spellEnd"/>
            <w:r w:rsidRPr="007C6633">
              <w:rPr>
                <w:rFonts w:ascii="Calibri" w:eastAsia="Calibri" w:hAnsi="Calibri" w:cs="Calibri"/>
                <w:i/>
                <w:sz w:val="16"/>
                <w:szCs w:val="16"/>
                <w:lang w:val="en-AU" w:eastAsia="hr-HR"/>
              </w:rPr>
              <w:t xml:space="preserve"> </w:t>
            </w:r>
            <w:proofErr w:type="spellStart"/>
            <w:r w:rsidRPr="007C6633">
              <w:rPr>
                <w:rFonts w:ascii="Calibri" w:eastAsia="Calibri" w:hAnsi="Calibri" w:cs="Calibri"/>
                <w:i/>
                <w:sz w:val="16"/>
                <w:szCs w:val="16"/>
                <w:lang w:val="en-AU" w:eastAsia="hr-HR"/>
              </w:rPr>
              <w:t>ovisnosti</w:t>
            </w:r>
            <w:proofErr w:type="spellEnd"/>
            <w:r w:rsidRPr="007C6633">
              <w:rPr>
                <w:rFonts w:ascii="Calibri" w:eastAsia="Calibri" w:hAnsi="Calibri" w:cs="Calibri"/>
                <w:i/>
                <w:sz w:val="16"/>
                <w:szCs w:val="16"/>
                <w:lang w:val="en-AU" w:eastAsia="hr-HR"/>
              </w:rPr>
              <w:t xml:space="preserve"> s </w:t>
            </w:r>
            <w:proofErr w:type="spellStart"/>
            <w:r w:rsidRPr="007C6633">
              <w:rPr>
                <w:rFonts w:ascii="Calibri" w:eastAsia="Calibri" w:hAnsi="Calibri" w:cs="Calibri"/>
                <w:i/>
                <w:sz w:val="16"/>
                <w:szCs w:val="16"/>
                <w:lang w:val="en-AU" w:eastAsia="hr-HR"/>
              </w:rPr>
              <w:t>aspekta</w:t>
            </w:r>
            <w:proofErr w:type="spellEnd"/>
            <w:r w:rsidRPr="007C6633">
              <w:rPr>
                <w:rFonts w:ascii="Calibri" w:eastAsia="Calibri" w:hAnsi="Calibri" w:cs="Calibri"/>
                <w:i/>
                <w:sz w:val="16"/>
                <w:szCs w:val="16"/>
                <w:lang w:val="en-AU" w:eastAsia="hr-HR"/>
              </w:rPr>
              <w:t xml:space="preserve"> </w:t>
            </w:r>
            <w:proofErr w:type="spellStart"/>
            <w:r w:rsidRPr="007C6633">
              <w:rPr>
                <w:rFonts w:ascii="Calibri" w:eastAsia="Calibri" w:hAnsi="Calibri" w:cs="Calibri"/>
                <w:i/>
                <w:sz w:val="16"/>
                <w:szCs w:val="16"/>
                <w:lang w:val="en-AU" w:eastAsia="hr-HR"/>
              </w:rPr>
              <w:t>policijskog</w:t>
            </w:r>
            <w:proofErr w:type="spellEnd"/>
            <w:r w:rsidRPr="007C6633">
              <w:rPr>
                <w:rFonts w:ascii="Calibri" w:eastAsia="Calibri" w:hAnsi="Calibri" w:cs="Calibri"/>
                <w:i/>
                <w:sz w:val="16"/>
                <w:szCs w:val="16"/>
                <w:lang w:val="en-AU" w:eastAsia="hr-HR"/>
              </w:rPr>
              <w:t xml:space="preserve"> </w:t>
            </w:r>
            <w:proofErr w:type="spellStart"/>
            <w:r w:rsidRPr="007C6633">
              <w:rPr>
                <w:rFonts w:ascii="Calibri" w:eastAsia="Calibri" w:hAnsi="Calibri" w:cs="Calibri"/>
                <w:i/>
                <w:sz w:val="16"/>
                <w:szCs w:val="16"/>
                <w:lang w:val="en-AU" w:eastAsia="hr-HR"/>
              </w:rPr>
              <w:t>postupanja</w:t>
            </w:r>
            <w:proofErr w:type="spellEnd"/>
            <w:r w:rsidRPr="007C6633">
              <w:rPr>
                <w:rFonts w:ascii="Calibri" w:eastAsia="Calibri" w:hAnsi="Calibri" w:cs="Calibri"/>
                <w:i/>
                <w:sz w:val="16"/>
                <w:szCs w:val="16"/>
                <w:lang w:val="en-AU" w:eastAsia="hr-HR"/>
              </w:rPr>
              <w:t>”</w:t>
            </w:r>
          </w:p>
        </w:tc>
        <w:tc>
          <w:tcPr>
            <w:tcW w:w="2031" w:type="dxa"/>
            <w:shd w:val="clear" w:color="auto" w:fill="auto"/>
          </w:tcPr>
          <w:p w14:paraId="4B34F53E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7C6633">
              <w:rPr>
                <w:rFonts w:ascii="Calibri" w:eastAsia="Calibri" w:hAnsi="Calibri" w:cs="Calibri"/>
                <w:sz w:val="20"/>
                <w:szCs w:val="20"/>
              </w:rPr>
              <w:t>b)</w:t>
            </w:r>
          </w:p>
        </w:tc>
        <w:tc>
          <w:tcPr>
            <w:tcW w:w="1479" w:type="dxa"/>
            <w:shd w:val="clear" w:color="auto" w:fill="auto"/>
          </w:tcPr>
          <w:p w14:paraId="49B11C98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7C6633">
              <w:rPr>
                <w:rFonts w:ascii="Calibri" w:eastAsia="Calibri" w:hAnsi="Calibri" w:cs="Calibri"/>
                <w:sz w:val="20"/>
                <w:szCs w:val="20"/>
              </w:rPr>
              <w:t>a)</w:t>
            </w:r>
          </w:p>
        </w:tc>
        <w:tc>
          <w:tcPr>
            <w:tcW w:w="669" w:type="dxa"/>
            <w:shd w:val="clear" w:color="auto" w:fill="auto"/>
          </w:tcPr>
          <w:p w14:paraId="2AA2E197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20"/>
                <w:szCs w:val="20"/>
                <w:lang w:eastAsia="hr-HR"/>
              </w:rPr>
            </w:pPr>
            <w:r w:rsidRPr="007C6633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730" w:type="dxa"/>
            <w:shd w:val="clear" w:color="auto" w:fill="auto"/>
          </w:tcPr>
          <w:p w14:paraId="45B526B0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20"/>
                <w:szCs w:val="20"/>
                <w:lang w:eastAsia="hr-HR"/>
              </w:rPr>
            </w:pPr>
            <w:r w:rsidRPr="007C6633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>139</w:t>
            </w:r>
          </w:p>
        </w:tc>
        <w:tc>
          <w:tcPr>
            <w:tcW w:w="1263" w:type="dxa"/>
            <w:shd w:val="clear" w:color="auto" w:fill="auto"/>
          </w:tcPr>
          <w:p w14:paraId="5199F6B1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20"/>
                <w:szCs w:val="20"/>
                <w:lang w:eastAsia="hr-HR"/>
              </w:rPr>
            </w:pPr>
            <w:r w:rsidRPr="007C6633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237" w:type="dxa"/>
            <w:shd w:val="clear" w:color="auto" w:fill="auto"/>
          </w:tcPr>
          <w:p w14:paraId="1A99CC74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  <w:lang w:eastAsia="hr-HR"/>
              </w:rPr>
            </w:pPr>
            <w:r w:rsidRPr="007C6633">
              <w:rPr>
                <w:rFonts w:ascii="Calibri" w:eastAsia="Calibri" w:hAnsi="Calibri" w:cs="Calibri"/>
                <w:sz w:val="16"/>
                <w:szCs w:val="16"/>
                <w:lang w:eastAsia="hr-HR"/>
              </w:rPr>
              <w:t>djelatnici MUP-a</w:t>
            </w:r>
          </w:p>
          <w:p w14:paraId="1945440D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  <w:lang w:eastAsia="hr-HR"/>
              </w:rPr>
            </w:pPr>
            <w:r w:rsidRPr="007C6633">
              <w:rPr>
                <w:rFonts w:ascii="Calibri" w:eastAsia="Calibri" w:hAnsi="Calibri" w:cs="Calibri"/>
                <w:sz w:val="16"/>
                <w:szCs w:val="16"/>
                <w:lang w:eastAsia="hr-HR"/>
              </w:rPr>
              <w:t>stručni suradnici</w:t>
            </w:r>
          </w:p>
          <w:p w14:paraId="11506C42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  <w:lang w:eastAsia="hr-HR"/>
              </w:rPr>
            </w:pPr>
            <w:r w:rsidRPr="007C6633">
              <w:rPr>
                <w:rFonts w:ascii="Calibri" w:eastAsia="Calibri" w:hAnsi="Calibri" w:cs="Calibri"/>
                <w:sz w:val="16"/>
                <w:szCs w:val="16"/>
                <w:lang w:eastAsia="hr-HR"/>
              </w:rPr>
              <w:t>razrednici</w:t>
            </w:r>
          </w:p>
        </w:tc>
      </w:tr>
      <w:tr w:rsidR="007C6633" w:rsidRPr="007C6633" w14:paraId="0CA94ADA" w14:textId="77777777" w:rsidTr="00B32B74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auto"/>
          </w:tcPr>
          <w:p w14:paraId="5BD9B591" w14:textId="77777777" w:rsidR="007C6633" w:rsidRPr="007C6633" w:rsidRDefault="007C6633" w:rsidP="007C6633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Calibri"/>
                <w:i/>
                <w:sz w:val="16"/>
                <w:szCs w:val="16"/>
                <w:lang w:val="en-AU" w:eastAsia="hr-HR"/>
              </w:rPr>
            </w:pPr>
            <w:r w:rsidRPr="007C6633">
              <w:rPr>
                <w:rFonts w:ascii="Calibri" w:eastAsia="Calibri" w:hAnsi="Calibri" w:cs="Calibri"/>
                <w:i/>
                <w:sz w:val="16"/>
                <w:szCs w:val="16"/>
                <w:lang w:val="en-AU" w:eastAsia="hr-HR"/>
              </w:rPr>
              <w:t>„</w:t>
            </w:r>
            <w:proofErr w:type="spellStart"/>
            <w:r w:rsidRPr="007C6633">
              <w:rPr>
                <w:rFonts w:ascii="Calibri" w:eastAsia="Calibri" w:hAnsi="Calibri" w:cs="Calibri"/>
                <w:i/>
                <w:sz w:val="16"/>
                <w:szCs w:val="16"/>
                <w:lang w:val="en-AU" w:eastAsia="hr-HR"/>
              </w:rPr>
              <w:t>Mogu</w:t>
            </w:r>
            <w:proofErr w:type="spellEnd"/>
            <w:r w:rsidRPr="007C6633">
              <w:rPr>
                <w:rFonts w:ascii="Calibri" w:eastAsia="Calibri" w:hAnsi="Calibri" w:cs="Calibri"/>
                <w:i/>
                <w:sz w:val="16"/>
                <w:szCs w:val="16"/>
                <w:lang w:val="en-AU" w:eastAsia="hr-HR"/>
              </w:rPr>
              <w:t xml:space="preserve"> </w:t>
            </w:r>
            <w:proofErr w:type="spellStart"/>
            <w:r w:rsidRPr="007C6633">
              <w:rPr>
                <w:rFonts w:ascii="Calibri" w:eastAsia="Calibri" w:hAnsi="Calibri" w:cs="Calibri"/>
                <w:i/>
                <w:sz w:val="16"/>
                <w:szCs w:val="16"/>
                <w:lang w:val="en-AU" w:eastAsia="hr-HR"/>
              </w:rPr>
              <w:t>ako</w:t>
            </w:r>
            <w:proofErr w:type="spellEnd"/>
            <w:r w:rsidRPr="007C6633">
              <w:rPr>
                <w:rFonts w:ascii="Calibri" w:eastAsia="Calibri" w:hAnsi="Calibri" w:cs="Calibri"/>
                <w:i/>
                <w:sz w:val="16"/>
                <w:szCs w:val="16"/>
                <w:lang w:val="en-AU" w:eastAsia="hr-HR"/>
              </w:rPr>
              <w:t xml:space="preserve"> </w:t>
            </w:r>
            <w:proofErr w:type="spellStart"/>
            <w:r w:rsidRPr="007C6633">
              <w:rPr>
                <w:rFonts w:ascii="Calibri" w:eastAsia="Calibri" w:hAnsi="Calibri" w:cs="Calibri"/>
                <w:i/>
                <w:sz w:val="16"/>
                <w:szCs w:val="16"/>
                <w:lang w:val="en-AU" w:eastAsia="hr-HR"/>
              </w:rPr>
              <w:t>hoću</w:t>
            </w:r>
            <w:proofErr w:type="spellEnd"/>
            <w:r w:rsidRPr="007C6633">
              <w:rPr>
                <w:rFonts w:ascii="Calibri" w:eastAsia="Calibri" w:hAnsi="Calibri" w:cs="Calibri"/>
                <w:i/>
                <w:sz w:val="16"/>
                <w:szCs w:val="16"/>
                <w:lang w:val="en-AU" w:eastAsia="hr-HR"/>
              </w:rPr>
              <w:t>”</w:t>
            </w:r>
          </w:p>
          <w:p w14:paraId="4A175776" w14:textId="77777777" w:rsidR="007C6633" w:rsidRPr="007C6633" w:rsidRDefault="007C6633" w:rsidP="007C6633">
            <w:pPr>
              <w:ind w:left="720"/>
              <w:contextualSpacing/>
              <w:rPr>
                <w:rFonts w:ascii="Times New Roman" w:eastAsia="Times New Roman" w:hAnsi="Times New Roman" w:cs="Calibri"/>
                <w:i/>
                <w:sz w:val="16"/>
                <w:szCs w:val="16"/>
                <w:lang w:val="en-AU" w:eastAsia="hr-HR"/>
              </w:rPr>
            </w:pPr>
            <w:r w:rsidRPr="007C6633">
              <w:rPr>
                <w:rFonts w:ascii="Calibri" w:eastAsia="Calibri" w:hAnsi="Calibri" w:cs="Calibri"/>
                <w:i/>
                <w:sz w:val="16"/>
                <w:szCs w:val="16"/>
                <w:lang w:val="en-AU" w:eastAsia="hr-HR"/>
              </w:rPr>
              <w:t>MAH 1</w:t>
            </w:r>
          </w:p>
        </w:tc>
        <w:tc>
          <w:tcPr>
            <w:tcW w:w="2031" w:type="dxa"/>
            <w:shd w:val="clear" w:color="auto" w:fill="auto"/>
          </w:tcPr>
          <w:p w14:paraId="7C833742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7C6633">
              <w:rPr>
                <w:rFonts w:ascii="Calibri" w:eastAsia="Calibri" w:hAnsi="Calibri" w:cs="Calibri"/>
                <w:sz w:val="20"/>
                <w:szCs w:val="20"/>
              </w:rPr>
              <w:t>b)</w:t>
            </w:r>
          </w:p>
        </w:tc>
        <w:tc>
          <w:tcPr>
            <w:tcW w:w="1479" w:type="dxa"/>
            <w:shd w:val="clear" w:color="auto" w:fill="auto"/>
          </w:tcPr>
          <w:p w14:paraId="50EBE6AC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7C6633">
              <w:rPr>
                <w:rFonts w:ascii="Calibri" w:eastAsia="Calibri" w:hAnsi="Calibri" w:cs="Calibri"/>
                <w:sz w:val="20"/>
                <w:szCs w:val="20"/>
              </w:rPr>
              <w:t>a)</w:t>
            </w:r>
          </w:p>
        </w:tc>
        <w:tc>
          <w:tcPr>
            <w:tcW w:w="669" w:type="dxa"/>
            <w:shd w:val="clear" w:color="auto" w:fill="auto"/>
          </w:tcPr>
          <w:p w14:paraId="04FD2C87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20"/>
                <w:szCs w:val="20"/>
                <w:lang w:eastAsia="hr-HR"/>
              </w:rPr>
            </w:pPr>
            <w:r w:rsidRPr="007C6633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730" w:type="dxa"/>
            <w:shd w:val="clear" w:color="auto" w:fill="auto"/>
          </w:tcPr>
          <w:p w14:paraId="7FA1FAED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20"/>
                <w:szCs w:val="20"/>
                <w:lang w:eastAsia="hr-HR"/>
              </w:rPr>
            </w:pPr>
            <w:r w:rsidRPr="007C6633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1263" w:type="dxa"/>
            <w:shd w:val="clear" w:color="auto" w:fill="auto"/>
          </w:tcPr>
          <w:p w14:paraId="042445AB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5237" w:type="dxa"/>
            <w:shd w:val="clear" w:color="auto" w:fill="auto"/>
          </w:tcPr>
          <w:p w14:paraId="7E91766D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  <w:lang w:eastAsia="hr-HR"/>
              </w:rPr>
            </w:pPr>
            <w:r w:rsidRPr="007C6633">
              <w:rPr>
                <w:rFonts w:ascii="Calibri" w:eastAsia="Calibri" w:hAnsi="Calibri" w:cs="Calibri"/>
                <w:sz w:val="16"/>
                <w:szCs w:val="16"/>
                <w:lang w:eastAsia="hr-HR"/>
              </w:rPr>
              <w:t>djelatnici MUP-a</w:t>
            </w:r>
          </w:p>
          <w:p w14:paraId="2D79347A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  <w:lang w:eastAsia="hr-HR"/>
              </w:rPr>
            </w:pPr>
            <w:r w:rsidRPr="007C6633">
              <w:rPr>
                <w:rFonts w:ascii="Calibri" w:eastAsia="Calibri" w:hAnsi="Calibri" w:cs="Calibri"/>
                <w:sz w:val="16"/>
                <w:szCs w:val="16"/>
                <w:lang w:eastAsia="hr-HR"/>
              </w:rPr>
              <w:t>stručni suradnici</w:t>
            </w:r>
          </w:p>
          <w:p w14:paraId="1DDEEFFC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  <w:lang w:eastAsia="hr-HR"/>
              </w:rPr>
            </w:pPr>
            <w:r w:rsidRPr="007C6633">
              <w:rPr>
                <w:rFonts w:ascii="Calibri" w:eastAsia="Calibri" w:hAnsi="Calibri" w:cs="Calibri"/>
                <w:sz w:val="16"/>
                <w:szCs w:val="16"/>
                <w:lang w:eastAsia="hr-HR"/>
              </w:rPr>
              <w:t>razrednici</w:t>
            </w:r>
          </w:p>
        </w:tc>
      </w:tr>
      <w:tr w:rsidR="007C6633" w:rsidRPr="007C6633" w14:paraId="73F1B2B4" w14:textId="77777777" w:rsidTr="00B32B74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auto"/>
          </w:tcPr>
          <w:p w14:paraId="55A9386E" w14:textId="77777777" w:rsidR="007C6633" w:rsidRPr="007C6633" w:rsidRDefault="007C6633" w:rsidP="007C6633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Calibri"/>
                <w:i/>
                <w:sz w:val="16"/>
                <w:szCs w:val="16"/>
              </w:rPr>
            </w:pPr>
            <w:r w:rsidRPr="007C6633">
              <w:rPr>
                <w:rFonts w:ascii="Calibri" w:eastAsia="Calibri" w:hAnsi="Calibri" w:cs="Calibri"/>
                <w:i/>
                <w:sz w:val="16"/>
                <w:szCs w:val="16"/>
              </w:rPr>
              <w:t>„Volontiram i ja“</w:t>
            </w:r>
          </w:p>
          <w:p w14:paraId="57E6A662" w14:textId="77777777" w:rsidR="007C6633" w:rsidRPr="007C6633" w:rsidRDefault="007C6633" w:rsidP="007C6633">
            <w:pPr>
              <w:ind w:left="720"/>
              <w:contextualSpacing/>
              <w:rPr>
                <w:rFonts w:ascii="Times New Roman" w:eastAsia="Times New Roman" w:hAnsi="Times New Roman" w:cs="Calibri"/>
                <w:i/>
                <w:sz w:val="16"/>
                <w:szCs w:val="16"/>
              </w:rPr>
            </w:pPr>
            <w:proofErr w:type="spellStart"/>
            <w:r w:rsidRPr="007C6633">
              <w:rPr>
                <w:rFonts w:ascii="Calibri" w:eastAsia="Calibri" w:hAnsi="Calibri" w:cs="Calibri"/>
                <w:i/>
                <w:sz w:val="16"/>
                <w:szCs w:val="16"/>
              </w:rPr>
              <w:t>Dječiji</w:t>
            </w:r>
            <w:proofErr w:type="spellEnd"/>
            <w:r w:rsidRPr="007C6633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forum Samobor</w:t>
            </w:r>
          </w:p>
        </w:tc>
        <w:tc>
          <w:tcPr>
            <w:tcW w:w="2031" w:type="dxa"/>
            <w:shd w:val="clear" w:color="auto" w:fill="auto"/>
          </w:tcPr>
          <w:p w14:paraId="4689CFF3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7C6633">
              <w:rPr>
                <w:rFonts w:ascii="Calibri" w:eastAsia="Calibri" w:hAnsi="Calibri" w:cs="Calibri"/>
                <w:sz w:val="20"/>
                <w:szCs w:val="20"/>
              </w:rPr>
              <w:t>b)</w:t>
            </w:r>
          </w:p>
        </w:tc>
        <w:tc>
          <w:tcPr>
            <w:tcW w:w="1479" w:type="dxa"/>
            <w:shd w:val="clear" w:color="auto" w:fill="auto"/>
          </w:tcPr>
          <w:p w14:paraId="2FFB68A8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7C6633">
              <w:rPr>
                <w:rFonts w:ascii="Calibri" w:eastAsia="Calibri" w:hAnsi="Calibri" w:cs="Calibri"/>
                <w:sz w:val="20"/>
                <w:szCs w:val="20"/>
              </w:rPr>
              <w:t>b)</w:t>
            </w:r>
          </w:p>
        </w:tc>
        <w:tc>
          <w:tcPr>
            <w:tcW w:w="669" w:type="dxa"/>
            <w:shd w:val="clear" w:color="auto" w:fill="auto"/>
          </w:tcPr>
          <w:p w14:paraId="5AEAC487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20"/>
                <w:szCs w:val="20"/>
                <w:lang w:eastAsia="hr-HR"/>
              </w:rPr>
            </w:pPr>
            <w:r w:rsidRPr="007C6633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730" w:type="dxa"/>
            <w:shd w:val="clear" w:color="auto" w:fill="auto"/>
          </w:tcPr>
          <w:p w14:paraId="7B826487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eastAsia="hr-HR"/>
              </w:rPr>
            </w:pPr>
            <w:r w:rsidRPr="007C6633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263" w:type="dxa"/>
            <w:shd w:val="clear" w:color="auto" w:fill="auto"/>
          </w:tcPr>
          <w:p w14:paraId="5457880D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5237" w:type="dxa"/>
            <w:shd w:val="clear" w:color="auto" w:fill="auto"/>
          </w:tcPr>
          <w:p w14:paraId="3D0B420D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  <w:lang w:eastAsia="hr-HR"/>
              </w:rPr>
            </w:pPr>
            <w:r w:rsidRPr="007C6633">
              <w:rPr>
                <w:rFonts w:ascii="Calibri" w:eastAsia="Calibri" w:hAnsi="Calibri" w:cs="Calibri"/>
                <w:sz w:val="16"/>
                <w:szCs w:val="16"/>
                <w:lang w:eastAsia="hr-HR"/>
              </w:rPr>
              <w:t>članovi DFS, stručni suradnici</w:t>
            </w:r>
          </w:p>
        </w:tc>
      </w:tr>
      <w:tr w:rsidR="007C6633" w:rsidRPr="007C6633" w14:paraId="106E832C" w14:textId="77777777" w:rsidTr="00B32B74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auto"/>
          </w:tcPr>
          <w:p w14:paraId="1A619642" w14:textId="77777777" w:rsidR="007C6633" w:rsidRPr="007C6633" w:rsidRDefault="007C6633" w:rsidP="007C6633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Calibri"/>
                <w:i/>
                <w:sz w:val="16"/>
                <w:szCs w:val="16"/>
              </w:rPr>
            </w:pPr>
            <w:r w:rsidRPr="007C6633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„Dno </w:t>
            </w:r>
            <w:proofErr w:type="spellStart"/>
            <w:r w:rsidRPr="007C6633">
              <w:rPr>
                <w:rFonts w:ascii="Calibri" w:eastAsia="Calibri" w:hAnsi="Calibri" w:cs="Calibri"/>
                <w:i/>
                <w:sz w:val="16"/>
                <w:szCs w:val="16"/>
              </w:rPr>
              <w:t>dna“kazališna</w:t>
            </w:r>
            <w:proofErr w:type="spellEnd"/>
            <w:r w:rsidRPr="007C6633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predstava </w:t>
            </w:r>
          </w:p>
          <w:p w14:paraId="2CCE26FD" w14:textId="77777777" w:rsidR="007C6633" w:rsidRPr="007C6633" w:rsidRDefault="007C6633" w:rsidP="007C6633">
            <w:pPr>
              <w:ind w:left="720"/>
              <w:contextualSpacing/>
              <w:rPr>
                <w:rFonts w:ascii="Times New Roman" w:eastAsia="Times New Roman" w:hAnsi="Times New Roman" w:cs="Calibri"/>
                <w:i/>
                <w:sz w:val="16"/>
                <w:szCs w:val="16"/>
              </w:rPr>
            </w:pPr>
            <w:proofErr w:type="spellStart"/>
            <w:r w:rsidRPr="007C6633">
              <w:rPr>
                <w:rFonts w:ascii="Calibri" w:eastAsia="Calibri" w:hAnsi="Calibri" w:cs="Calibri"/>
                <w:i/>
                <w:sz w:val="16"/>
                <w:szCs w:val="16"/>
              </w:rPr>
              <w:t>Tema:alkoholizam</w:t>
            </w:r>
            <w:proofErr w:type="spellEnd"/>
            <w:r w:rsidRPr="007C6633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mladih</w:t>
            </w:r>
          </w:p>
        </w:tc>
        <w:tc>
          <w:tcPr>
            <w:tcW w:w="2031" w:type="dxa"/>
            <w:shd w:val="clear" w:color="auto" w:fill="auto"/>
          </w:tcPr>
          <w:p w14:paraId="7BBA768C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7C6633">
              <w:rPr>
                <w:rFonts w:ascii="Calibri" w:eastAsia="Calibri" w:hAnsi="Calibri" w:cs="Calibri"/>
                <w:sz w:val="20"/>
                <w:szCs w:val="20"/>
              </w:rPr>
              <w:t>b)</w:t>
            </w:r>
          </w:p>
        </w:tc>
        <w:tc>
          <w:tcPr>
            <w:tcW w:w="1479" w:type="dxa"/>
            <w:shd w:val="clear" w:color="auto" w:fill="auto"/>
          </w:tcPr>
          <w:p w14:paraId="3B62D35E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7C6633">
              <w:rPr>
                <w:rFonts w:ascii="Calibri" w:eastAsia="Calibri" w:hAnsi="Calibri" w:cs="Calibri"/>
                <w:sz w:val="20"/>
                <w:szCs w:val="20"/>
              </w:rPr>
              <w:t>b)</w:t>
            </w:r>
          </w:p>
        </w:tc>
        <w:tc>
          <w:tcPr>
            <w:tcW w:w="669" w:type="dxa"/>
            <w:shd w:val="clear" w:color="auto" w:fill="auto"/>
          </w:tcPr>
          <w:p w14:paraId="59539663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20"/>
                <w:szCs w:val="20"/>
                <w:lang w:eastAsia="hr-HR"/>
              </w:rPr>
            </w:pPr>
            <w:r w:rsidRPr="007C6633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>7.– 8.</w:t>
            </w:r>
          </w:p>
        </w:tc>
        <w:tc>
          <w:tcPr>
            <w:tcW w:w="730" w:type="dxa"/>
            <w:shd w:val="clear" w:color="auto" w:fill="auto"/>
          </w:tcPr>
          <w:p w14:paraId="76BD3A9D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eastAsia="hr-HR"/>
              </w:rPr>
            </w:pPr>
            <w:r w:rsidRPr="007C6633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>288</w:t>
            </w:r>
          </w:p>
        </w:tc>
        <w:tc>
          <w:tcPr>
            <w:tcW w:w="1263" w:type="dxa"/>
            <w:shd w:val="clear" w:color="auto" w:fill="auto"/>
          </w:tcPr>
          <w:p w14:paraId="547E9364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20"/>
                <w:szCs w:val="20"/>
                <w:lang w:eastAsia="hr-HR"/>
              </w:rPr>
            </w:pPr>
            <w:r w:rsidRPr="007C6633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237" w:type="dxa"/>
            <w:shd w:val="clear" w:color="auto" w:fill="auto"/>
          </w:tcPr>
          <w:p w14:paraId="16E954FF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  <w:lang w:eastAsia="hr-HR"/>
              </w:rPr>
            </w:pPr>
            <w:r w:rsidRPr="007C6633">
              <w:rPr>
                <w:rFonts w:ascii="Calibri" w:eastAsia="Calibri" w:hAnsi="Calibri" w:cs="Calibri"/>
                <w:sz w:val="16"/>
                <w:szCs w:val="16"/>
                <w:lang w:eastAsia="hr-HR"/>
              </w:rPr>
              <w:t>Kazališna skupina Tirena teatar</w:t>
            </w:r>
          </w:p>
        </w:tc>
      </w:tr>
      <w:tr w:rsidR="007C6633" w:rsidRPr="007C6633" w14:paraId="5DDA22AE" w14:textId="77777777" w:rsidTr="00B32B74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auto"/>
          </w:tcPr>
          <w:p w14:paraId="7AAADBDD" w14:textId="77777777" w:rsidR="007C6633" w:rsidRPr="007C6633" w:rsidRDefault="007C6633" w:rsidP="007C6633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Calibri"/>
                <w:i/>
                <w:sz w:val="16"/>
                <w:szCs w:val="16"/>
              </w:rPr>
            </w:pPr>
            <w:r w:rsidRPr="007C6633">
              <w:rPr>
                <w:rFonts w:ascii="Calibri" w:eastAsia="Calibri" w:hAnsi="Calibri" w:cs="Calibri"/>
                <w:i/>
                <w:sz w:val="16"/>
                <w:szCs w:val="16"/>
              </w:rPr>
              <w:t>Sajam mogućnosti</w:t>
            </w:r>
          </w:p>
        </w:tc>
        <w:tc>
          <w:tcPr>
            <w:tcW w:w="2031" w:type="dxa"/>
            <w:shd w:val="clear" w:color="auto" w:fill="auto"/>
          </w:tcPr>
          <w:p w14:paraId="07C1A5EC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7C6633">
              <w:rPr>
                <w:rFonts w:ascii="Calibri" w:eastAsia="Calibri" w:hAnsi="Calibri" w:cs="Calibri"/>
                <w:sz w:val="20"/>
                <w:szCs w:val="20"/>
              </w:rPr>
              <w:t>c)</w:t>
            </w:r>
          </w:p>
        </w:tc>
        <w:tc>
          <w:tcPr>
            <w:tcW w:w="1479" w:type="dxa"/>
            <w:shd w:val="clear" w:color="auto" w:fill="auto"/>
          </w:tcPr>
          <w:p w14:paraId="2B07134C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7C6633">
              <w:rPr>
                <w:rFonts w:ascii="Calibri" w:eastAsia="Calibri" w:hAnsi="Calibri" w:cs="Calibri"/>
                <w:sz w:val="20"/>
                <w:szCs w:val="20"/>
              </w:rPr>
              <w:t>a)</w:t>
            </w:r>
          </w:p>
        </w:tc>
        <w:tc>
          <w:tcPr>
            <w:tcW w:w="669" w:type="dxa"/>
            <w:shd w:val="clear" w:color="auto" w:fill="auto"/>
          </w:tcPr>
          <w:p w14:paraId="497C05CD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20"/>
                <w:szCs w:val="20"/>
                <w:lang w:eastAsia="hr-HR"/>
              </w:rPr>
            </w:pPr>
            <w:r w:rsidRPr="007C6633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>4. i 6.</w:t>
            </w:r>
          </w:p>
        </w:tc>
        <w:tc>
          <w:tcPr>
            <w:tcW w:w="730" w:type="dxa"/>
            <w:shd w:val="clear" w:color="auto" w:fill="auto"/>
          </w:tcPr>
          <w:p w14:paraId="35F77658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20"/>
                <w:szCs w:val="20"/>
                <w:lang w:eastAsia="hr-HR"/>
              </w:rPr>
            </w:pPr>
            <w:r w:rsidRPr="007C6633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>269</w:t>
            </w:r>
          </w:p>
        </w:tc>
        <w:tc>
          <w:tcPr>
            <w:tcW w:w="1263" w:type="dxa"/>
            <w:shd w:val="clear" w:color="auto" w:fill="auto"/>
          </w:tcPr>
          <w:p w14:paraId="7183E4E2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20"/>
                <w:szCs w:val="20"/>
                <w:lang w:eastAsia="hr-HR"/>
              </w:rPr>
            </w:pPr>
            <w:r w:rsidRPr="007C6633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237" w:type="dxa"/>
            <w:shd w:val="clear" w:color="auto" w:fill="auto"/>
          </w:tcPr>
          <w:p w14:paraId="6BF0A6EA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  <w:lang w:eastAsia="hr-HR"/>
              </w:rPr>
            </w:pPr>
            <w:r w:rsidRPr="007C6633">
              <w:rPr>
                <w:rFonts w:ascii="Calibri" w:eastAsia="Calibri" w:hAnsi="Calibri" w:cs="Calibri"/>
                <w:sz w:val="16"/>
                <w:szCs w:val="16"/>
                <w:lang w:eastAsia="hr-HR"/>
              </w:rPr>
              <w:t>Grad Samobor</w:t>
            </w:r>
          </w:p>
          <w:p w14:paraId="0A403FBE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  <w:lang w:eastAsia="hr-HR"/>
              </w:rPr>
            </w:pPr>
            <w:r w:rsidRPr="007C6633">
              <w:rPr>
                <w:rFonts w:ascii="Calibri" w:eastAsia="Calibri" w:hAnsi="Calibri" w:cs="Calibri"/>
                <w:sz w:val="16"/>
                <w:szCs w:val="16"/>
                <w:lang w:eastAsia="hr-HR"/>
              </w:rPr>
              <w:t>razrednici/</w:t>
            </w:r>
            <w:proofErr w:type="spellStart"/>
            <w:r w:rsidRPr="007C6633">
              <w:rPr>
                <w:rFonts w:ascii="Calibri" w:eastAsia="Calibri" w:hAnsi="Calibri" w:cs="Calibri"/>
                <w:sz w:val="16"/>
                <w:szCs w:val="16"/>
                <w:lang w:eastAsia="hr-HR"/>
              </w:rPr>
              <w:t>str.sur</w:t>
            </w:r>
            <w:proofErr w:type="spellEnd"/>
            <w:r w:rsidRPr="007C6633">
              <w:rPr>
                <w:rFonts w:ascii="Calibri" w:eastAsia="Calibri" w:hAnsi="Calibri" w:cs="Calibri"/>
                <w:sz w:val="16"/>
                <w:szCs w:val="16"/>
                <w:lang w:eastAsia="hr-HR"/>
              </w:rPr>
              <w:t>.</w:t>
            </w:r>
          </w:p>
        </w:tc>
      </w:tr>
      <w:tr w:rsidR="007C6633" w:rsidRPr="007C6633" w14:paraId="31A8502B" w14:textId="77777777" w:rsidTr="00B32B74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auto"/>
          </w:tcPr>
          <w:p w14:paraId="14715211" w14:textId="77777777" w:rsidR="007C6633" w:rsidRPr="007C6633" w:rsidRDefault="007C6633" w:rsidP="007C6633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Calibri"/>
                <w:i/>
                <w:sz w:val="16"/>
                <w:szCs w:val="16"/>
              </w:rPr>
            </w:pPr>
            <w:r w:rsidRPr="007C6633">
              <w:rPr>
                <w:rFonts w:ascii="Calibri" w:eastAsia="Calibri" w:hAnsi="Calibri" w:cs="Calibri"/>
                <w:i/>
                <w:sz w:val="16"/>
                <w:szCs w:val="16"/>
              </w:rPr>
              <w:t>Predavanje: sigurnost i hitnim službama RH</w:t>
            </w:r>
          </w:p>
        </w:tc>
        <w:tc>
          <w:tcPr>
            <w:tcW w:w="2031" w:type="dxa"/>
            <w:shd w:val="clear" w:color="auto" w:fill="auto"/>
          </w:tcPr>
          <w:p w14:paraId="5A661C62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7C6633">
              <w:rPr>
                <w:rFonts w:ascii="Calibri" w:eastAsia="Calibri" w:hAnsi="Calibri" w:cs="Calibri"/>
                <w:sz w:val="20"/>
                <w:szCs w:val="20"/>
              </w:rPr>
              <w:t>c)</w:t>
            </w:r>
          </w:p>
        </w:tc>
        <w:tc>
          <w:tcPr>
            <w:tcW w:w="1479" w:type="dxa"/>
            <w:shd w:val="clear" w:color="auto" w:fill="auto"/>
          </w:tcPr>
          <w:p w14:paraId="1A5BBD03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7C6633">
              <w:rPr>
                <w:rFonts w:ascii="Calibri" w:eastAsia="Calibri" w:hAnsi="Calibri" w:cs="Calibri"/>
                <w:sz w:val="20"/>
                <w:szCs w:val="20"/>
              </w:rPr>
              <w:t>a)</w:t>
            </w:r>
          </w:p>
        </w:tc>
        <w:tc>
          <w:tcPr>
            <w:tcW w:w="669" w:type="dxa"/>
            <w:shd w:val="clear" w:color="auto" w:fill="auto"/>
          </w:tcPr>
          <w:p w14:paraId="4C6ED4A9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20"/>
                <w:szCs w:val="20"/>
                <w:lang w:eastAsia="hr-HR"/>
              </w:rPr>
            </w:pPr>
            <w:r w:rsidRPr="007C6633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730" w:type="dxa"/>
            <w:shd w:val="clear" w:color="auto" w:fill="auto"/>
          </w:tcPr>
          <w:p w14:paraId="52E1368D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20"/>
                <w:szCs w:val="20"/>
                <w:lang w:eastAsia="hr-HR"/>
              </w:rPr>
            </w:pPr>
            <w:r w:rsidRPr="007C6633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>154</w:t>
            </w:r>
          </w:p>
        </w:tc>
        <w:tc>
          <w:tcPr>
            <w:tcW w:w="1263" w:type="dxa"/>
            <w:shd w:val="clear" w:color="auto" w:fill="auto"/>
          </w:tcPr>
          <w:p w14:paraId="24F6B34A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20"/>
                <w:szCs w:val="20"/>
                <w:lang w:eastAsia="hr-HR"/>
              </w:rPr>
            </w:pPr>
            <w:r w:rsidRPr="007C6633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237" w:type="dxa"/>
            <w:shd w:val="clear" w:color="auto" w:fill="auto"/>
          </w:tcPr>
          <w:p w14:paraId="2748DF39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  <w:lang w:eastAsia="hr-HR"/>
              </w:rPr>
            </w:pPr>
            <w:r w:rsidRPr="007C6633">
              <w:rPr>
                <w:rFonts w:ascii="Calibri" w:eastAsia="Calibri" w:hAnsi="Calibri" w:cs="Calibri"/>
                <w:sz w:val="16"/>
                <w:szCs w:val="16"/>
                <w:lang w:eastAsia="hr-HR"/>
              </w:rPr>
              <w:t xml:space="preserve">DUZS, Stožer Civilne zaštite grada Samobora </w:t>
            </w:r>
          </w:p>
        </w:tc>
      </w:tr>
      <w:tr w:rsidR="007C6633" w:rsidRPr="007C6633" w14:paraId="7EF6CFB4" w14:textId="77777777" w:rsidTr="00B32B74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auto"/>
          </w:tcPr>
          <w:p w14:paraId="21185FE2" w14:textId="77777777" w:rsidR="007C6633" w:rsidRPr="007C6633" w:rsidRDefault="007C6633" w:rsidP="007C6633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Calibri"/>
                <w:i/>
                <w:sz w:val="16"/>
                <w:szCs w:val="16"/>
              </w:rPr>
            </w:pPr>
            <w:r w:rsidRPr="007C6633">
              <w:rPr>
                <w:rFonts w:ascii="Calibri" w:eastAsia="Calibri" w:hAnsi="Calibri" w:cs="Calibri"/>
                <w:i/>
                <w:sz w:val="16"/>
                <w:szCs w:val="16"/>
              </w:rPr>
              <w:t>Program UNICEF-a</w:t>
            </w:r>
          </w:p>
          <w:p w14:paraId="3F2327E9" w14:textId="77777777" w:rsidR="007C6633" w:rsidRPr="007C6633" w:rsidRDefault="007C6633" w:rsidP="007C6633">
            <w:pPr>
              <w:ind w:left="720"/>
              <w:contextualSpacing/>
              <w:rPr>
                <w:rFonts w:ascii="Times New Roman" w:eastAsia="Times New Roman" w:hAnsi="Times New Roman" w:cs="Calibri"/>
                <w:i/>
                <w:sz w:val="16"/>
                <w:szCs w:val="16"/>
              </w:rPr>
            </w:pPr>
            <w:r w:rsidRPr="007C6633">
              <w:rPr>
                <w:rFonts w:ascii="Calibri" w:eastAsia="Calibri" w:hAnsi="Calibri" w:cs="Calibri"/>
                <w:i/>
                <w:sz w:val="16"/>
                <w:szCs w:val="16"/>
              </w:rPr>
              <w:t>„Crno janje“</w:t>
            </w:r>
          </w:p>
        </w:tc>
        <w:tc>
          <w:tcPr>
            <w:tcW w:w="2031" w:type="dxa"/>
            <w:shd w:val="clear" w:color="auto" w:fill="auto"/>
          </w:tcPr>
          <w:p w14:paraId="42BEE212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7C6633">
              <w:rPr>
                <w:rFonts w:ascii="Calibri" w:eastAsia="Calibri" w:hAnsi="Calibri" w:cs="Calibri"/>
                <w:sz w:val="20"/>
                <w:szCs w:val="20"/>
              </w:rPr>
              <w:t>a)</w:t>
            </w:r>
          </w:p>
        </w:tc>
        <w:tc>
          <w:tcPr>
            <w:tcW w:w="1479" w:type="dxa"/>
            <w:shd w:val="clear" w:color="auto" w:fill="auto"/>
          </w:tcPr>
          <w:p w14:paraId="2FF3B0DF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7C6633">
              <w:rPr>
                <w:rFonts w:ascii="Calibri" w:eastAsia="Calibri" w:hAnsi="Calibri" w:cs="Calibri"/>
                <w:sz w:val="20"/>
                <w:szCs w:val="20"/>
              </w:rPr>
              <w:t>a)</w:t>
            </w:r>
          </w:p>
        </w:tc>
        <w:tc>
          <w:tcPr>
            <w:tcW w:w="669" w:type="dxa"/>
            <w:shd w:val="clear" w:color="auto" w:fill="auto"/>
          </w:tcPr>
          <w:p w14:paraId="32D516CE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20"/>
                <w:szCs w:val="20"/>
                <w:lang w:eastAsia="hr-HR"/>
              </w:rPr>
            </w:pPr>
            <w:r w:rsidRPr="007C6633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730" w:type="dxa"/>
            <w:shd w:val="clear" w:color="auto" w:fill="auto"/>
          </w:tcPr>
          <w:p w14:paraId="33D8B4BA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263" w:type="dxa"/>
            <w:shd w:val="clear" w:color="auto" w:fill="auto"/>
          </w:tcPr>
          <w:p w14:paraId="1B9A1FE2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5237" w:type="dxa"/>
            <w:shd w:val="clear" w:color="auto" w:fill="auto"/>
          </w:tcPr>
          <w:p w14:paraId="02C5F28D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  <w:lang w:eastAsia="hr-HR"/>
              </w:rPr>
            </w:pPr>
            <w:r w:rsidRPr="007C6633">
              <w:rPr>
                <w:rFonts w:ascii="Calibri" w:eastAsia="Calibri" w:hAnsi="Calibri" w:cs="Calibri"/>
                <w:sz w:val="16"/>
                <w:szCs w:val="16"/>
                <w:lang w:eastAsia="hr-HR"/>
              </w:rPr>
              <w:t>razrednici/</w:t>
            </w:r>
            <w:proofErr w:type="spellStart"/>
            <w:r w:rsidRPr="007C6633">
              <w:rPr>
                <w:rFonts w:ascii="Calibri" w:eastAsia="Calibri" w:hAnsi="Calibri" w:cs="Calibri"/>
                <w:sz w:val="16"/>
                <w:szCs w:val="16"/>
                <w:lang w:eastAsia="hr-HR"/>
              </w:rPr>
              <w:t>str.sur</w:t>
            </w:r>
            <w:proofErr w:type="spellEnd"/>
            <w:r w:rsidRPr="007C6633">
              <w:rPr>
                <w:rFonts w:ascii="Calibri" w:eastAsia="Calibri" w:hAnsi="Calibri" w:cs="Calibri"/>
                <w:sz w:val="16"/>
                <w:szCs w:val="16"/>
                <w:lang w:eastAsia="hr-HR"/>
              </w:rPr>
              <w:t>.</w:t>
            </w:r>
          </w:p>
        </w:tc>
      </w:tr>
      <w:tr w:rsidR="007C6633" w:rsidRPr="007C6633" w14:paraId="259CEE87" w14:textId="77777777" w:rsidTr="00B32B74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auto"/>
          </w:tcPr>
          <w:p w14:paraId="5D8B2D58" w14:textId="77777777" w:rsidR="007C6633" w:rsidRPr="007C6633" w:rsidRDefault="007C6633" w:rsidP="007C6633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Calibri"/>
                <w:i/>
                <w:sz w:val="16"/>
                <w:szCs w:val="16"/>
              </w:rPr>
            </w:pPr>
            <w:r w:rsidRPr="007C6633">
              <w:rPr>
                <w:rFonts w:ascii="Calibri" w:eastAsia="Calibri" w:hAnsi="Calibri" w:cs="Calibri"/>
                <w:i/>
                <w:sz w:val="16"/>
                <w:szCs w:val="16"/>
              </w:rPr>
              <w:t>Obilježavanja Olimpijskog dana</w:t>
            </w:r>
          </w:p>
        </w:tc>
        <w:tc>
          <w:tcPr>
            <w:tcW w:w="2031" w:type="dxa"/>
            <w:shd w:val="clear" w:color="auto" w:fill="auto"/>
          </w:tcPr>
          <w:p w14:paraId="3F576A9A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7C6633">
              <w:rPr>
                <w:rFonts w:ascii="Calibri" w:eastAsia="Calibri" w:hAnsi="Calibri" w:cs="Calibri"/>
                <w:sz w:val="20"/>
                <w:szCs w:val="20"/>
              </w:rPr>
              <w:t>c)</w:t>
            </w:r>
          </w:p>
        </w:tc>
        <w:tc>
          <w:tcPr>
            <w:tcW w:w="1479" w:type="dxa"/>
            <w:shd w:val="clear" w:color="auto" w:fill="auto"/>
          </w:tcPr>
          <w:p w14:paraId="17A1636D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7C6633">
              <w:rPr>
                <w:rFonts w:ascii="Calibri" w:eastAsia="Calibri" w:hAnsi="Calibri" w:cs="Calibri"/>
                <w:sz w:val="20"/>
                <w:szCs w:val="20"/>
              </w:rPr>
              <w:t>a)</w:t>
            </w:r>
          </w:p>
        </w:tc>
        <w:tc>
          <w:tcPr>
            <w:tcW w:w="669" w:type="dxa"/>
            <w:shd w:val="clear" w:color="auto" w:fill="auto"/>
          </w:tcPr>
          <w:p w14:paraId="256FF908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20"/>
                <w:szCs w:val="20"/>
                <w:lang w:eastAsia="hr-HR"/>
              </w:rPr>
            </w:pPr>
            <w:r w:rsidRPr="007C6633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>1.– 4.</w:t>
            </w:r>
          </w:p>
        </w:tc>
        <w:tc>
          <w:tcPr>
            <w:tcW w:w="730" w:type="dxa"/>
            <w:shd w:val="clear" w:color="auto" w:fill="auto"/>
          </w:tcPr>
          <w:p w14:paraId="53B176BB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20"/>
                <w:szCs w:val="20"/>
                <w:lang w:eastAsia="hr-HR"/>
              </w:rPr>
            </w:pPr>
            <w:r w:rsidRPr="007C6633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>591</w:t>
            </w:r>
          </w:p>
        </w:tc>
        <w:tc>
          <w:tcPr>
            <w:tcW w:w="1263" w:type="dxa"/>
            <w:shd w:val="clear" w:color="auto" w:fill="auto"/>
          </w:tcPr>
          <w:p w14:paraId="5A24C111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20"/>
                <w:szCs w:val="20"/>
                <w:lang w:eastAsia="hr-HR"/>
              </w:rPr>
            </w:pPr>
            <w:r w:rsidRPr="007C6633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237" w:type="dxa"/>
            <w:shd w:val="clear" w:color="auto" w:fill="auto"/>
          </w:tcPr>
          <w:p w14:paraId="4F0FA0E9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  <w:lang w:eastAsia="hr-HR"/>
              </w:rPr>
            </w:pPr>
            <w:r w:rsidRPr="007C6633">
              <w:rPr>
                <w:rFonts w:ascii="Calibri" w:eastAsia="Calibri" w:hAnsi="Calibri" w:cs="Calibri"/>
                <w:sz w:val="16"/>
                <w:szCs w:val="16"/>
                <w:lang w:eastAsia="hr-HR"/>
              </w:rPr>
              <w:t>Grad Samobor, sportski klubovi</w:t>
            </w:r>
          </w:p>
        </w:tc>
      </w:tr>
      <w:tr w:rsidR="007C6633" w:rsidRPr="007C6633" w14:paraId="1250A898" w14:textId="77777777" w:rsidTr="00B32B74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auto"/>
          </w:tcPr>
          <w:p w14:paraId="10776964" w14:textId="77777777" w:rsidR="007C6633" w:rsidRPr="007C6633" w:rsidRDefault="007C6633" w:rsidP="007C6633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Calibri"/>
                <w:i/>
                <w:sz w:val="16"/>
                <w:szCs w:val="16"/>
              </w:rPr>
            </w:pPr>
            <w:r w:rsidRPr="007C6633">
              <w:rPr>
                <w:rFonts w:ascii="Calibri" w:eastAsia="Calibri" w:hAnsi="Calibri" w:cs="Calibri"/>
                <w:i/>
                <w:sz w:val="16"/>
                <w:szCs w:val="16"/>
              </w:rPr>
              <w:t>Profesionalna orijentacija</w:t>
            </w:r>
          </w:p>
        </w:tc>
        <w:tc>
          <w:tcPr>
            <w:tcW w:w="2031" w:type="dxa"/>
            <w:shd w:val="clear" w:color="auto" w:fill="auto"/>
          </w:tcPr>
          <w:p w14:paraId="5012EB95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7C6633">
              <w:rPr>
                <w:rFonts w:ascii="Calibri" w:eastAsia="Calibri" w:hAnsi="Calibri" w:cs="Calibri"/>
                <w:sz w:val="20"/>
                <w:szCs w:val="20"/>
              </w:rPr>
              <w:t>c)</w:t>
            </w:r>
          </w:p>
        </w:tc>
        <w:tc>
          <w:tcPr>
            <w:tcW w:w="1479" w:type="dxa"/>
            <w:shd w:val="clear" w:color="auto" w:fill="auto"/>
          </w:tcPr>
          <w:p w14:paraId="00E48D32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7C6633">
              <w:rPr>
                <w:rFonts w:ascii="Calibri" w:eastAsia="Calibri" w:hAnsi="Calibri" w:cs="Calibri"/>
                <w:sz w:val="20"/>
                <w:szCs w:val="20"/>
              </w:rPr>
              <w:t>b)</w:t>
            </w:r>
          </w:p>
        </w:tc>
        <w:tc>
          <w:tcPr>
            <w:tcW w:w="669" w:type="dxa"/>
            <w:shd w:val="clear" w:color="auto" w:fill="auto"/>
          </w:tcPr>
          <w:p w14:paraId="5B097760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20"/>
                <w:szCs w:val="20"/>
                <w:lang w:eastAsia="hr-HR"/>
              </w:rPr>
            </w:pPr>
            <w:r w:rsidRPr="007C6633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730" w:type="dxa"/>
            <w:shd w:val="clear" w:color="auto" w:fill="auto"/>
          </w:tcPr>
          <w:p w14:paraId="15359145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eastAsia="hr-HR"/>
              </w:rPr>
            </w:pPr>
            <w:r w:rsidRPr="007C6633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>135</w:t>
            </w:r>
          </w:p>
        </w:tc>
        <w:tc>
          <w:tcPr>
            <w:tcW w:w="1263" w:type="dxa"/>
            <w:shd w:val="clear" w:color="auto" w:fill="auto"/>
          </w:tcPr>
          <w:p w14:paraId="4312B884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5237" w:type="dxa"/>
            <w:shd w:val="clear" w:color="auto" w:fill="auto"/>
          </w:tcPr>
          <w:p w14:paraId="403D7F7D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  <w:lang w:eastAsia="hr-HR"/>
              </w:rPr>
            </w:pPr>
            <w:r w:rsidRPr="007C6633">
              <w:rPr>
                <w:rFonts w:ascii="Calibri" w:eastAsia="Calibri" w:hAnsi="Calibri" w:cs="Calibri"/>
                <w:sz w:val="16"/>
                <w:szCs w:val="16"/>
                <w:lang w:eastAsia="hr-HR"/>
              </w:rPr>
              <w:t>djelatnici CISOK-a, šk. med., str. sur.</w:t>
            </w:r>
          </w:p>
        </w:tc>
      </w:tr>
      <w:tr w:rsidR="007C6633" w:rsidRPr="007C6633" w14:paraId="4CD04A9F" w14:textId="77777777" w:rsidTr="00B32B74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auto"/>
          </w:tcPr>
          <w:p w14:paraId="3B607BF4" w14:textId="77777777" w:rsidR="007C6633" w:rsidRPr="007C6633" w:rsidRDefault="007C6633" w:rsidP="007C6633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Calibri"/>
                <w:i/>
                <w:sz w:val="16"/>
                <w:szCs w:val="16"/>
              </w:rPr>
            </w:pPr>
            <w:r w:rsidRPr="007C6633">
              <w:rPr>
                <w:rFonts w:ascii="Calibri" w:eastAsia="Calibri" w:hAnsi="Calibri" w:cs="Calibri"/>
                <w:i/>
                <w:sz w:val="16"/>
                <w:szCs w:val="16"/>
              </w:rPr>
              <w:t>„Solidarnost na djelu“</w:t>
            </w:r>
          </w:p>
          <w:p w14:paraId="7F8003F9" w14:textId="77777777" w:rsidR="007C6633" w:rsidRPr="007C6633" w:rsidRDefault="007C6633" w:rsidP="007C6633">
            <w:pPr>
              <w:ind w:left="720"/>
              <w:contextualSpacing/>
              <w:rPr>
                <w:rFonts w:ascii="Times New Roman" w:eastAsia="Times New Roman" w:hAnsi="Times New Roman" w:cs="Calibri"/>
                <w:i/>
                <w:sz w:val="16"/>
                <w:szCs w:val="16"/>
              </w:rPr>
            </w:pPr>
            <w:r w:rsidRPr="007C6633">
              <w:rPr>
                <w:rFonts w:ascii="Calibri" w:eastAsia="Calibri" w:hAnsi="Calibri" w:cs="Calibri"/>
                <w:i/>
                <w:sz w:val="16"/>
                <w:szCs w:val="16"/>
              </w:rPr>
              <w:t>Hrvatski Crveni križ</w:t>
            </w:r>
          </w:p>
        </w:tc>
        <w:tc>
          <w:tcPr>
            <w:tcW w:w="2031" w:type="dxa"/>
            <w:shd w:val="clear" w:color="auto" w:fill="auto"/>
          </w:tcPr>
          <w:p w14:paraId="6D255A78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7C6633">
              <w:rPr>
                <w:rFonts w:ascii="Calibri" w:eastAsia="Calibri" w:hAnsi="Calibri" w:cs="Calibri"/>
                <w:sz w:val="20"/>
                <w:szCs w:val="20"/>
              </w:rPr>
              <w:t>c)</w:t>
            </w:r>
          </w:p>
        </w:tc>
        <w:tc>
          <w:tcPr>
            <w:tcW w:w="1479" w:type="dxa"/>
            <w:shd w:val="clear" w:color="auto" w:fill="auto"/>
          </w:tcPr>
          <w:p w14:paraId="4D0CA6E7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7C6633">
              <w:rPr>
                <w:rFonts w:ascii="Calibri" w:eastAsia="Calibri" w:hAnsi="Calibri" w:cs="Calibri"/>
                <w:sz w:val="20"/>
                <w:szCs w:val="20"/>
              </w:rPr>
              <w:t>b)</w:t>
            </w:r>
          </w:p>
        </w:tc>
        <w:tc>
          <w:tcPr>
            <w:tcW w:w="669" w:type="dxa"/>
            <w:shd w:val="clear" w:color="auto" w:fill="auto"/>
          </w:tcPr>
          <w:p w14:paraId="796BC8C0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20"/>
                <w:szCs w:val="20"/>
                <w:lang w:eastAsia="hr-HR"/>
              </w:rPr>
            </w:pPr>
            <w:r w:rsidRPr="007C6633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>1.– 8.</w:t>
            </w:r>
          </w:p>
        </w:tc>
        <w:tc>
          <w:tcPr>
            <w:tcW w:w="730" w:type="dxa"/>
            <w:shd w:val="clear" w:color="auto" w:fill="auto"/>
          </w:tcPr>
          <w:p w14:paraId="37016FFA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263" w:type="dxa"/>
            <w:shd w:val="clear" w:color="auto" w:fill="auto"/>
          </w:tcPr>
          <w:p w14:paraId="4D3197F8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20"/>
                <w:szCs w:val="20"/>
                <w:lang w:eastAsia="hr-HR"/>
              </w:rPr>
            </w:pPr>
            <w:r w:rsidRPr="007C6633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237" w:type="dxa"/>
            <w:shd w:val="clear" w:color="auto" w:fill="auto"/>
          </w:tcPr>
          <w:p w14:paraId="029FF03F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  <w:lang w:eastAsia="hr-HR"/>
              </w:rPr>
            </w:pPr>
            <w:r w:rsidRPr="007C6633">
              <w:rPr>
                <w:rFonts w:ascii="Calibri" w:eastAsia="Calibri" w:hAnsi="Calibri" w:cs="Calibri"/>
                <w:sz w:val="16"/>
                <w:szCs w:val="16"/>
                <w:lang w:eastAsia="hr-HR"/>
              </w:rPr>
              <w:t>djelatnici CK, razrednici/</w:t>
            </w:r>
            <w:proofErr w:type="spellStart"/>
            <w:r w:rsidRPr="007C6633">
              <w:rPr>
                <w:rFonts w:ascii="Calibri" w:eastAsia="Calibri" w:hAnsi="Calibri" w:cs="Calibri"/>
                <w:sz w:val="16"/>
                <w:szCs w:val="16"/>
                <w:lang w:eastAsia="hr-HR"/>
              </w:rPr>
              <w:t>str.sur</w:t>
            </w:r>
            <w:proofErr w:type="spellEnd"/>
            <w:r w:rsidRPr="007C6633">
              <w:rPr>
                <w:rFonts w:ascii="Calibri" w:eastAsia="Calibri" w:hAnsi="Calibri" w:cs="Calibri"/>
                <w:sz w:val="16"/>
                <w:szCs w:val="16"/>
                <w:lang w:eastAsia="hr-HR"/>
              </w:rPr>
              <w:t>.</w:t>
            </w:r>
          </w:p>
        </w:tc>
      </w:tr>
      <w:tr w:rsidR="007C6633" w:rsidRPr="007C6633" w14:paraId="555ED830" w14:textId="77777777" w:rsidTr="00B32B74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auto"/>
          </w:tcPr>
          <w:p w14:paraId="6DCB9645" w14:textId="77777777" w:rsidR="007C6633" w:rsidRPr="007C6633" w:rsidRDefault="007C6633" w:rsidP="007C6633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Calibri"/>
                <w:i/>
                <w:sz w:val="16"/>
                <w:szCs w:val="16"/>
              </w:rPr>
            </w:pPr>
            <w:r w:rsidRPr="007C6633">
              <w:rPr>
                <w:rFonts w:ascii="Calibri" w:eastAsia="Calibri" w:hAnsi="Calibri" w:cs="Calibri"/>
                <w:i/>
                <w:sz w:val="16"/>
                <w:szCs w:val="16"/>
              </w:rPr>
              <w:lastRenderedPageBreak/>
              <w:t>Sociometrija učenika razreda</w:t>
            </w:r>
          </w:p>
        </w:tc>
        <w:tc>
          <w:tcPr>
            <w:tcW w:w="2031" w:type="dxa"/>
            <w:shd w:val="clear" w:color="auto" w:fill="auto"/>
          </w:tcPr>
          <w:p w14:paraId="3650C41C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7C6633">
              <w:rPr>
                <w:rFonts w:ascii="Calibri" w:eastAsia="Calibri" w:hAnsi="Calibri" w:cs="Calibri"/>
                <w:sz w:val="20"/>
                <w:szCs w:val="20"/>
              </w:rPr>
              <w:t>c)</w:t>
            </w:r>
          </w:p>
        </w:tc>
        <w:tc>
          <w:tcPr>
            <w:tcW w:w="1479" w:type="dxa"/>
            <w:shd w:val="clear" w:color="auto" w:fill="auto"/>
          </w:tcPr>
          <w:p w14:paraId="53804781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7C6633">
              <w:rPr>
                <w:rFonts w:ascii="Calibri" w:eastAsia="Calibri" w:hAnsi="Calibri" w:cs="Calibri"/>
                <w:sz w:val="20"/>
                <w:szCs w:val="20"/>
              </w:rPr>
              <w:t>c)</w:t>
            </w:r>
          </w:p>
        </w:tc>
        <w:tc>
          <w:tcPr>
            <w:tcW w:w="669" w:type="dxa"/>
            <w:shd w:val="clear" w:color="auto" w:fill="auto"/>
          </w:tcPr>
          <w:p w14:paraId="7B43F7D3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20"/>
                <w:szCs w:val="20"/>
                <w:lang w:eastAsia="hr-HR"/>
              </w:rPr>
            </w:pPr>
            <w:r w:rsidRPr="007C6633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>1.– 8.</w:t>
            </w:r>
          </w:p>
        </w:tc>
        <w:tc>
          <w:tcPr>
            <w:tcW w:w="730" w:type="dxa"/>
            <w:shd w:val="clear" w:color="auto" w:fill="auto"/>
          </w:tcPr>
          <w:p w14:paraId="7987634B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263" w:type="dxa"/>
            <w:shd w:val="clear" w:color="auto" w:fill="auto"/>
          </w:tcPr>
          <w:p w14:paraId="59F92802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5237" w:type="dxa"/>
            <w:shd w:val="clear" w:color="auto" w:fill="auto"/>
          </w:tcPr>
          <w:p w14:paraId="4680C6FE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  <w:lang w:eastAsia="hr-HR"/>
              </w:rPr>
            </w:pPr>
            <w:r w:rsidRPr="007C6633">
              <w:rPr>
                <w:rFonts w:ascii="Calibri" w:eastAsia="Calibri" w:hAnsi="Calibri" w:cs="Calibri"/>
                <w:sz w:val="16"/>
                <w:szCs w:val="16"/>
                <w:lang w:eastAsia="hr-HR"/>
              </w:rPr>
              <w:t>razrednici/</w:t>
            </w:r>
            <w:proofErr w:type="spellStart"/>
            <w:r w:rsidRPr="007C6633">
              <w:rPr>
                <w:rFonts w:ascii="Calibri" w:eastAsia="Calibri" w:hAnsi="Calibri" w:cs="Calibri"/>
                <w:sz w:val="16"/>
                <w:szCs w:val="16"/>
                <w:lang w:eastAsia="hr-HR"/>
              </w:rPr>
              <w:t>str.sur</w:t>
            </w:r>
            <w:proofErr w:type="spellEnd"/>
            <w:r w:rsidRPr="007C6633">
              <w:rPr>
                <w:rFonts w:ascii="Calibri" w:eastAsia="Calibri" w:hAnsi="Calibri" w:cs="Calibri"/>
                <w:sz w:val="16"/>
                <w:szCs w:val="16"/>
                <w:lang w:eastAsia="hr-HR"/>
              </w:rPr>
              <w:t>.</w:t>
            </w:r>
          </w:p>
        </w:tc>
      </w:tr>
      <w:tr w:rsidR="007C6633" w:rsidRPr="007C6633" w14:paraId="259CBF2F" w14:textId="77777777" w:rsidTr="00B32B74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auto"/>
          </w:tcPr>
          <w:p w14:paraId="32988214" w14:textId="77777777" w:rsidR="007C6633" w:rsidRPr="007C6633" w:rsidRDefault="007C6633" w:rsidP="007C6633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Calibri"/>
                <w:i/>
                <w:sz w:val="16"/>
                <w:szCs w:val="16"/>
              </w:rPr>
            </w:pPr>
            <w:r w:rsidRPr="007C6633">
              <w:rPr>
                <w:rFonts w:ascii="Calibri" w:eastAsia="Calibri" w:hAnsi="Calibri" w:cs="Calibri"/>
                <w:i/>
                <w:sz w:val="16"/>
                <w:szCs w:val="16"/>
              </w:rPr>
              <w:t>Radionice za SR</w:t>
            </w:r>
          </w:p>
          <w:p w14:paraId="1FC30E89" w14:textId="77777777" w:rsidR="007C6633" w:rsidRPr="007C6633" w:rsidRDefault="007C6633" w:rsidP="007C6633">
            <w:pPr>
              <w:ind w:left="720"/>
              <w:contextualSpacing/>
              <w:rPr>
                <w:rFonts w:ascii="Times New Roman" w:eastAsia="Times New Roman" w:hAnsi="Times New Roman" w:cs="Calibri"/>
                <w:i/>
                <w:sz w:val="16"/>
                <w:szCs w:val="16"/>
              </w:rPr>
            </w:pPr>
            <w:r w:rsidRPr="007C6633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Teme: prevencija nasilničkog ponašanja, prevencija vršnjačkog pritiska, prevencija </w:t>
            </w:r>
            <w:proofErr w:type="spellStart"/>
            <w:r w:rsidRPr="007C6633">
              <w:rPr>
                <w:rFonts w:ascii="Calibri" w:eastAsia="Calibri" w:hAnsi="Calibri" w:cs="Calibri"/>
                <w:i/>
                <w:sz w:val="16"/>
                <w:szCs w:val="16"/>
              </w:rPr>
              <w:t>cyberbullyinga</w:t>
            </w:r>
            <w:proofErr w:type="spellEnd"/>
            <w:r w:rsidRPr="007C6633">
              <w:rPr>
                <w:rFonts w:ascii="Calibri" w:eastAsia="Calibri" w:hAnsi="Calibri" w:cs="Calibri"/>
                <w:i/>
                <w:sz w:val="16"/>
                <w:szCs w:val="16"/>
              </w:rPr>
              <w:t>, pubertet, uspostava razrednih pravila, zdravstveni odgoj, građanski odgoj...</w:t>
            </w:r>
          </w:p>
        </w:tc>
        <w:tc>
          <w:tcPr>
            <w:tcW w:w="2031" w:type="dxa"/>
            <w:shd w:val="clear" w:color="auto" w:fill="auto"/>
          </w:tcPr>
          <w:p w14:paraId="19116C5F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7C6633">
              <w:rPr>
                <w:rFonts w:ascii="Calibri" w:eastAsia="Calibri" w:hAnsi="Calibri" w:cs="Calibri"/>
                <w:sz w:val="20"/>
                <w:szCs w:val="20"/>
              </w:rPr>
              <w:t>b)</w:t>
            </w:r>
          </w:p>
        </w:tc>
        <w:tc>
          <w:tcPr>
            <w:tcW w:w="1479" w:type="dxa"/>
            <w:shd w:val="clear" w:color="auto" w:fill="auto"/>
          </w:tcPr>
          <w:p w14:paraId="4C7740BE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7C6633">
              <w:rPr>
                <w:rFonts w:ascii="Calibri" w:eastAsia="Calibri" w:hAnsi="Calibri" w:cs="Calibri"/>
                <w:sz w:val="20"/>
                <w:szCs w:val="20"/>
              </w:rPr>
              <w:t>a), c)</w:t>
            </w:r>
          </w:p>
        </w:tc>
        <w:tc>
          <w:tcPr>
            <w:tcW w:w="669" w:type="dxa"/>
            <w:shd w:val="clear" w:color="auto" w:fill="auto"/>
          </w:tcPr>
          <w:p w14:paraId="15FB96C3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20"/>
                <w:szCs w:val="20"/>
                <w:lang w:eastAsia="hr-HR"/>
              </w:rPr>
            </w:pPr>
            <w:r w:rsidRPr="007C6633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>1.– 8.</w:t>
            </w:r>
          </w:p>
        </w:tc>
        <w:tc>
          <w:tcPr>
            <w:tcW w:w="730" w:type="dxa"/>
            <w:shd w:val="clear" w:color="auto" w:fill="auto"/>
          </w:tcPr>
          <w:p w14:paraId="6FD3733B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20"/>
                <w:szCs w:val="20"/>
                <w:lang w:eastAsia="hr-HR"/>
              </w:rPr>
            </w:pPr>
            <w:r w:rsidRPr="007C6633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>1172</w:t>
            </w:r>
          </w:p>
        </w:tc>
        <w:tc>
          <w:tcPr>
            <w:tcW w:w="1263" w:type="dxa"/>
            <w:shd w:val="clear" w:color="auto" w:fill="auto"/>
          </w:tcPr>
          <w:p w14:paraId="1DF887B6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20"/>
                <w:szCs w:val="20"/>
                <w:lang w:eastAsia="hr-HR"/>
              </w:rPr>
            </w:pPr>
            <w:r w:rsidRPr="007C6633">
              <w:rPr>
                <w:rFonts w:ascii="Calibri" w:eastAsia="Calibri" w:hAnsi="Calibri" w:cs="Calibri"/>
                <w:sz w:val="20"/>
                <w:szCs w:val="20"/>
                <w:lang w:eastAsia="hr-HR"/>
              </w:rPr>
              <w:t>Prema planu/potrebi</w:t>
            </w:r>
          </w:p>
        </w:tc>
        <w:tc>
          <w:tcPr>
            <w:tcW w:w="5237" w:type="dxa"/>
            <w:shd w:val="clear" w:color="auto" w:fill="auto"/>
          </w:tcPr>
          <w:p w14:paraId="627B0C89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  <w:lang w:eastAsia="hr-HR"/>
              </w:rPr>
            </w:pPr>
            <w:r w:rsidRPr="007C6633">
              <w:rPr>
                <w:rFonts w:ascii="Calibri" w:eastAsia="Calibri" w:hAnsi="Calibri" w:cs="Calibri"/>
                <w:sz w:val="16"/>
                <w:szCs w:val="16"/>
                <w:lang w:eastAsia="hr-HR"/>
              </w:rPr>
              <w:t>razrednici/</w:t>
            </w:r>
            <w:proofErr w:type="spellStart"/>
            <w:r w:rsidRPr="007C6633">
              <w:rPr>
                <w:rFonts w:ascii="Calibri" w:eastAsia="Calibri" w:hAnsi="Calibri" w:cs="Calibri"/>
                <w:sz w:val="16"/>
                <w:szCs w:val="16"/>
                <w:lang w:eastAsia="hr-HR"/>
              </w:rPr>
              <w:t>str.sur</w:t>
            </w:r>
            <w:proofErr w:type="spellEnd"/>
            <w:r w:rsidRPr="007C6633">
              <w:rPr>
                <w:rFonts w:ascii="Calibri" w:eastAsia="Calibri" w:hAnsi="Calibri" w:cs="Calibri"/>
                <w:sz w:val="16"/>
                <w:szCs w:val="16"/>
                <w:lang w:eastAsia="hr-HR"/>
              </w:rPr>
              <w:t>.</w:t>
            </w:r>
          </w:p>
        </w:tc>
      </w:tr>
      <w:tr w:rsidR="007C6633" w:rsidRPr="007C6633" w14:paraId="24747D4A" w14:textId="77777777" w:rsidTr="00B32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shd w:val="clear" w:color="auto" w:fill="auto"/>
          </w:tcPr>
          <w:p w14:paraId="095F38A2" w14:textId="77777777" w:rsidR="007C6633" w:rsidRPr="007C6633" w:rsidRDefault="007C6633" w:rsidP="007C6633">
            <w:pPr>
              <w:rPr>
                <w:rFonts w:ascii="Times New Roman" w:eastAsia="Times New Roman" w:hAnsi="Times New Roman" w:cs="Calibri"/>
                <w:i/>
                <w:sz w:val="20"/>
                <w:szCs w:val="20"/>
              </w:rPr>
            </w:pPr>
            <w:r w:rsidRPr="007C6633">
              <w:rPr>
                <w:rFonts w:ascii="Calibri" w:eastAsia="Calibri" w:hAnsi="Calibri" w:cs="Calibri"/>
                <w:i/>
                <w:sz w:val="20"/>
                <w:szCs w:val="20"/>
              </w:rPr>
              <w:t>…</w:t>
            </w:r>
          </w:p>
        </w:tc>
        <w:tc>
          <w:tcPr>
            <w:tcW w:w="2031" w:type="dxa"/>
            <w:shd w:val="clear" w:color="auto" w:fill="auto"/>
          </w:tcPr>
          <w:p w14:paraId="250C4810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14:paraId="633563E7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</w:tcPr>
          <w:p w14:paraId="124689CF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auto"/>
          </w:tcPr>
          <w:p w14:paraId="37218B76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14:paraId="1CF00FBA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237" w:type="dxa"/>
            <w:shd w:val="clear" w:color="auto" w:fill="auto"/>
          </w:tcPr>
          <w:p w14:paraId="40980E97" w14:textId="77777777" w:rsidR="007C6633" w:rsidRPr="007C6633" w:rsidRDefault="007C6633" w:rsidP="007C6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3F74FD5" w14:textId="77777777" w:rsidR="007C6633" w:rsidRPr="007C6633" w:rsidRDefault="007C6633" w:rsidP="007C6633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lang w:val="en-AU" w:eastAsia="hr-HR"/>
        </w:rPr>
      </w:pPr>
      <w:r w:rsidRPr="007C6633">
        <w:rPr>
          <w:rFonts w:ascii="Times New Roman" w:eastAsia="Times New Roman" w:hAnsi="Times New Roman" w:cs="Times New Roman"/>
          <w:b/>
          <w:bCs/>
        </w:rPr>
        <w:t>RAD S RODITELJIMA</w:t>
      </w:r>
    </w:p>
    <w:tbl>
      <w:tblPr>
        <w:tblStyle w:val="GridTable1Light1"/>
        <w:tblW w:w="5000" w:type="pct"/>
        <w:tblLook w:val="04A0" w:firstRow="1" w:lastRow="0" w:firstColumn="1" w:lastColumn="0" w:noHBand="0" w:noVBand="1"/>
      </w:tblPr>
      <w:tblGrid>
        <w:gridCol w:w="1688"/>
        <w:gridCol w:w="1637"/>
        <w:gridCol w:w="1736"/>
        <w:gridCol w:w="1388"/>
        <w:gridCol w:w="949"/>
        <w:gridCol w:w="1664"/>
      </w:tblGrid>
      <w:tr w:rsidR="007C6633" w:rsidRPr="007C6633" w14:paraId="7379ECF8" w14:textId="77777777" w:rsidTr="00B32B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  <w:tcBorders>
              <w:bottom w:val="single" w:sz="12" w:space="0" w:color="666666"/>
            </w:tcBorders>
            <w:shd w:val="clear" w:color="auto" w:fill="auto"/>
          </w:tcPr>
          <w:p w14:paraId="61BE70F3" w14:textId="77777777" w:rsidR="007C6633" w:rsidRPr="007C6633" w:rsidRDefault="007C6633" w:rsidP="007C6633">
            <w:pPr>
              <w:spacing w:line="276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i/>
                <w:sz w:val="16"/>
                <w:szCs w:val="16"/>
              </w:rPr>
              <w:t>Oblik rada  aktivnosti</w:t>
            </w: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 xml:space="preserve"> </w:t>
            </w:r>
          </w:p>
          <w:p w14:paraId="61FFFA8F" w14:textId="77777777" w:rsidR="007C6633" w:rsidRPr="007C6633" w:rsidRDefault="007C6633" w:rsidP="007C6633">
            <w:pPr>
              <w:spacing w:line="276" w:lineRule="auto"/>
              <w:ind w:firstLine="709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  <w:p w14:paraId="343C2973" w14:textId="77777777" w:rsidR="007C6633" w:rsidRPr="007C6633" w:rsidRDefault="007C6633" w:rsidP="007C6633">
            <w:pPr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individualno savjetovanje</w:t>
            </w:r>
          </w:p>
          <w:p w14:paraId="030EF108" w14:textId="77777777" w:rsidR="007C6633" w:rsidRPr="007C6633" w:rsidRDefault="007C6633" w:rsidP="007C6633">
            <w:pPr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grupno savjetovanje</w:t>
            </w:r>
          </w:p>
          <w:p w14:paraId="6F41619F" w14:textId="77777777" w:rsidR="007C6633" w:rsidRPr="007C6633" w:rsidRDefault="007C6633" w:rsidP="007C6633">
            <w:pPr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roditeljski sastanak</w:t>
            </w:r>
          </w:p>
          <w:p w14:paraId="3A4B06ED" w14:textId="77777777" w:rsidR="007C6633" w:rsidRPr="007C6633" w:rsidRDefault="007C6633" w:rsidP="007C6633">
            <w:pPr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Calibri"/>
                <w:i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Vijeće roditelja</w:t>
            </w:r>
          </w:p>
        </w:tc>
        <w:tc>
          <w:tcPr>
            <w:tcW w:w="1981" w:type="dxa"/>
            <w:tcBorders>
              <w:bottom w:val="single" w:sz="12" w:space="0" w:color="666666"/>
            </w:tcBorders>
            <w:shd w:val="clear" w:color="auto" w:fill="auto"/>
          </w:tcPr>
          <w:p w14:paraId="6B558DBC" w14:textId="77777777" w:rsidR="007C6633" w:rsidRPr="007C6633" w:rsidRDefault="007C6633" w:rsidP="007C663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i/>
                <w:sz w:val="16"/>
                <w:szCs w:val="16"/>
              </w:rPr>
              <w:t>Razina intervencije</w:t>
            </w: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 xml:space="preserve"> </w:t>
            </w:r>
          </w:p>
          <w:p w14:paraId="4C2B44C1" w14:textId="77777777" w:rsidR="007C6633" w:rsidRPr="007C6633" w:rsidRDefault="007C6633" w:rsidP="007C6633">
            <w:pPr>
              <w:spacing w:line="276" w:lineRule="auto"/>
              <w:ind w:firstLine="70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  <w:p w14:paraId="32F989D7" w14:textId="77777777" w:rsidR="007C6633" w:rsidRPr="007C6633" w:rsidRDefault="007C6633" w:rsidP="007C6633">
            <w:pPr>
              <w:numPr>
                <w:ilvl w:val="0"/>
                <w:numId w:val="5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univerzalna</w:t>
            </w:r>
          </w:p>
          <w:p w14:paraId="2A29BBE6" w14:textId="77777777" w:rsidR="007C6633" w:rsidRPr="007C6633" w:rsidRDefault="007C6633" w:rsidP="007C6633">
            <w:pPr>
              <w:numPr>
                <w:ilvl w:val="0"/>
                <w:numId w:val="5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selektivna</w:t>
            </w:r>
          </w:p>
          <w:p w14:paraId="1E1A2246" w14:textId="77777777" w:rsidR="007C6633" w:rsidRPr="007C6633" w:rsidRDefault="007C6633" w:rsidP="007C6633">
            <w:pPr>
              <w:numPr>
                <w:ilvl w:val="0"/>
                <w:numId w:val="5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i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indicirana</w:t>
            </w:r>
          </w:p>
        </w:tc>
        <w:tc>
          <w:tcPr>
            <w:tcW w:w="1795" w:type="dxa"/>
            <w:tcBorders>
              <w:bottom w:val="single" w:sz="12" w:space="0" w:color="666666"/>
            </w:tcBorders>
            <w:shd w:val="clear" w:color="auto" w:fill="auto"/>
          </w:tcPr>
          <w:p w14:paraId="6BA1A85A" w14:textId="77777777" w:rsidR="007C6633" w:rsidRPr="007C6633" w:rsidRDefault="007C6633" w:rsidP="007C6633">
            <w:pPr>
              <w:spacing w:line="276" w:lineRule="auto"/>
              <w:ind w:firstLine="70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i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i/>
                <w:sz w:val="16"/>
                <w:szCs w:val="16"/>
              </w:rPr>
              <w:t xml:space="preserve">Sudionici </w:t>
            </w:r>
          </w:p>
        </w:tc>
        <w:tc>
          <w:tcPr>
            <w:tcW w:w="1608" w:type="dxa"/>
            <w:tcBorders>
              <w:bottom w:val="single" w:sz="12" w:space="0" w:color="666666"/>
            </w:tcBorders>
            <w:shd w:val="clear" w:color="auto" w:fill="auto"/>
          </w:tcPr>
          <w:p w14:paraId="33C46521" w14:textId="77777777" w:rsidR="007C6633" w:rsidRPr="007C6633" w:rsidRDefault="007C6633" w:rsidP="007C663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i/>
                <w:sz w:val="14"/>
                <w:szCs w:val="14"/>
              </w:rPr>
            </w:pPr>
            <w:r w:rsidRPr="007C6633">
              <w:rPr>
                <w:rFonts w:ascii="Times New Roman" w:eastAsia="Calibri" w:hAnsi="Times New Roman" w:cs="Calibri"/>
                <w:i/>
                <w:sz w:val="14"/>
                <w:szCs w:val="14"/>
              </w:rPr>
              <w:t>Tema/Naziv radionice/</w:t>
            </w:r>
          </w:p>
          <w:p w14:paraId="10687424" w14:textId="77777777" w:rsidR="007C6633" w:rsidRPr="007C6633" w:rsidRDefault="007C6633" w:rsidP="007C663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i/>
                <w:sz w:val="14"/>
                <w:szCs w:val="14"/>
              </w:rPr>
            </w:pPr>
            <w:r w:rsidRPr="007C6633">
              <w:rPr>
                <w:rFonts w:ascii="Times New Roman" w:eastAsia="Calibri" w:hAnsi="Times New Roman" w:cs="Calibri"/>
                <w:i/>
                <w:sz w:val="14"/>
                <w:szCs w:val="14"/>
              </w:rPr>
              <w:t>predavanja</w:t>
            </w:r>
          </w:p>
        </w:tc>
        <w:tc>
          <w:tcPr>
            <w:tcW w:w="826" w:type="dxa"/>
            <w:tcBorders>
              <w:bottom w:val="single" w:sz="12" w:space="0" w:color="666666"/>
            </w:tcBorders>
            <w:shd w:val="clear" w:color="auto" w:fill="auto"/>
          </w:tcPr>
          <w:p w14:paraId="123C31B1" w14:textId="77777777" w:rsidR="007C6633" w:rsidRPr="007C6633" w:rsidRDefault="007C6633" w:rsidP="007C6633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i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i/>
                <w:sz w:val="16"/>
                <w:szCs w:val="16"/>
              </w:rPr>
              <w:t>Planirani broj susreta</w:t>
            </w:r>
          </w:p>
        </w:tc>
        <w:tc>
          <w:tcPr>
            <w:tcW w:w="1036" w:type="dxa"/>
            <w:tcBorders>
              <w:bottom w:val="single" w:sz="12" w:space="0" w:color="666666"/>
            </w:tcBorders>
            <w:shd w:val="clear" w:color="auto" w:fill="auto"/>
          </w:tcPr>
          <w:p w14:paraId="2A4B1803" w14:textId="77777777" w:rsidR="007C6633" w:rsidRPr="007C6633" w:rsidRDefault="007C6633" w:rsidP="007C6633">
            <w:pPr>
              <w:spacing w:line="276" w:lineRule="auto"/>
              <w:ind w:firstLine="70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i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i/>
                <w:sz w:val="16"/>
                <w:szCs w:val="16"/>
              </w:rPr>
              <w:t>Voditelj/</w:t>
            </w:r>
          </w:p>
          <w:p w14:paraId="1DE4F439" w14:textId="77777777" w:rsidR="007C6633" w:rsidRPr="007C6633" w:rsidRDefault="007C6633" w:rsidP="007C6633">
            <w:pPr>
              <w:spacing w:line="276" w:lineRule="auto"/>
              <w:ind w:firstLine="70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i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i/>
                <w:sz w:val="16"/>
                <w:szCs w:val="16"/>
              </w:rPr>
              <w:t>suradnici</w:t>
            </w:r>
          </w:p>
        </w:tc>
      </w:tr>
      <w:tr w:rsidR="007C6633" w:rsidRPr="007C6633" w14:paraId="57DA0700" w14:textId="77777777" w:rsidTr="00B32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  <w:shd w:val="clear" w:color="auto" w:fill="auto"/>
          </w:tcPr>
          <w:p w14:paraId="2784E420" w14:textId="77777777" w:rsidR="007C6633" w:rsidRPr="007C6633" w:rsidRDefault="007C6633" w:rsidP="007C6633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c)</w:t>
            </w:r>
          </w:p>
        </w:tc>
        <w:tc>
          <w:tcPr>
            <w:tcW w:w="1981" w:type="dxa"/>
            <w:shd w:val="clear" w:color="auto" w:fill="auto"/>
          </w:tcPr>
          <w:p w14:paraId="3030672F" w14:textId="77777777" w:rsidR="007C6633" w:rsidRPr="007C6633" w:rsidRDefault="007C6633" w:rsidP="007C6633">
            <w:pPr>
              <w:spacing w:line="276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a)</w:t>
            </w:r>
          </w:p>
        </w:tc>
        <w:tc>
          <w:tcPr>
            <w:tcW w:w="1795" w:type="dxa"/>
            <w:shd w:val="clear" w:color="auto" w:fill="auto"/>
          </w:tcPr>
          <w:p w14:paraId="4BF33B75" w14:textId="77777777" w:rsidR="007C6633" w:rsidRPr="007C6633" w:rsidRDefault="007C6633" w:rsidP="007C663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roditelji/razrednik/stručni suradnik</w:t>
            </w:r>
          </w:p>
        </w:tc>
        <w:tc>
          <w:tcPr>
            <w:tcW w:w="1608" w:type="dxa"/>
            <w:shd w:val="clear" w:color="auto" w:fill="auto"/>
          </w:tcPr>
          <w:p w14:paraId="4D3CD8FC" w14:textId="77777777" w:rsidR="007C6633" w:rsidRPr="007C6633" w:rsidRDefault="007C6633" w:rsidP="007C663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4"/>
                <w:szCs w:val="14"/>
              </w:rPr>
            </w:pPr>
            <w:r w:rsidRPr="007C6633">
              <w:rPr>
                <w:rFonts w:ascii="Times New Roman" w:eastAsia="Calibri" w:hAnsi="Times New Roman" w:cs="Calibri"/>
                <w:b/>
                <w:sz w:val="14"/>
                <w:szCs w:val="14"/>
              </w:rPr>
              <w:t>Stilovi roditeljstva</w:t>
            </w:r>
          </w:p>
        </w:tc>
        <w:tc>
          <w:tcPr>
            <w:tcW w:w="826" w:type="dxa"/>
            <w:shd w:val="clear" w:color="auto" w:fill="auto"/>
          </w:tcPr>
          <w:p w14:paraId="325D2173" w14:textId="77777777" w:rsidR="007C6633" w:rsidRPr="007C6633" w:rsidRDefault="007C6633" w:rsidP="007C6633">
            <w:pPr>
              <w:spacing w:line="276" w:lineRule="auto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1</w:t>
            </w:r>
          </w:p>
        </w:tc>
        <w:tc>
          <w:tcPr>
            <w:tcW w:w="1036" w:type="dxa"/>
            <w:shd w:val="clear" w:color="auto" w:fill="auto"/>
          </w:tcPr>
          <w:p w14:paraId="39D913D1" w14:textId="77777777" w:rsidR="007C6633" w:rsidRPr="007C6633" w:rsidRDefault="007C6633" w:rsidP="007C6633">
            <w:pPr>
              <w:spacing w:line="276" w:lineRule="auto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razrednik /str. sur.</w:t>
            </w:r>
          </w:p>
        </w:tc>
      </w:tr>
      <w:tr w:rsidR="007C6633" w:rsidRPr="007C6633" w14:paraId="56722310" w14:textId="77777777" w:rsidTr="00B32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  <w:shd w:val="clear" w:color="auto" w:fill="auto"/>
          </w:tcPr>
          <w:p w14:paraId="624B6F2D" w14:textId="77777777" w:rsidR="007C6633" w:rsidRPr="007C6633" w:rsidRDefault="007C6633" w:rsidP="007C6633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c)</w:t>
            </w:r>
          </w:p>
        </w:tc>
        <w:tc>
          <w:tcPr>
            <w:tcW w:w="1981" w:type="dxa"/>
            <w:shd w:val="clear" w:color="auto" w:fill="auto"/>
          </w:tcPr>
          <w:p w14:paraId="02F50BEF" w14:textId="77777777" w:rsidR="007C6633" w:rsidRPr="007C6633" w:rsidRDefault="007C6633" w:rsidP="007C6633">
            <w:pPr>
              <w:spacing w:line="276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a)</w:t>
            </w:r>
          </w:p>
        </w:tc>
        <w:tc>
          <w:tcPr>
            <w:tcW w:w="1795" w:type="dxa"/>
            <w:shd w:val="clear" w:color="auto" w:fill="auto"/>
          </w:tcPr>
          <w:p w14:paraId="0DD78999" w14:textId="77777777" w:rsidR="007C6633" w:rsidRPr="007C6633" w:rsidRDefault="007C6633" w:rsidP="007C663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roditelji/razrednik</w:t>
            </w:r>
          </w:p>
        </w:tc>
        <w:tc>
          <w:tcPr>
            <w:tcW w:w="1608" w:type="dxa"/>
            <w:shd w:val="clear" w:color="auto" w:fill="auto"/>
          </w:tcPr>
          <w:p w14:paraId="20C667C9" w14:textId="77777777" w:rsidR="007C6633" w:rsidRPr="007C6633" w:rsidRDefault="007C6633" w:rsidP="007C663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b/>
                <w:sz w:val="14"/>
                <w:szCs w:val="14"/>
              </w:rPr>
            </w:pPr>
            <w:r w:rsidRPr="007C6633">
              <w:rPr>
                <w:rFonts w:ascii="Times New Roman" w:eastAsia="Calibri" w:hAnsi="Times New Roman" w:cs="Calibri"/>
                <w:b/>
                <w:sz w:val="14"/>
                <w:szCs w:val="14"/>
              </w:rPr>
              <w:t>Kako se roditelji mogu u1ključiti u život razreda</w:t>
            </w:r>
          </w:p>
        </w:tc>
        <w:tc>
          <w:tcPr>
            <w:tcW w:w="826" w:type="dxa"/>
            <w:shd w:val="clear" w:color="auto" w:fill="auto"/>
          </w:tcPr>
          <w:p w14:paraId="76885326" w14:textId="77777777" w:rsidR="007C6633" w:rsidRPr="007C6633" w:rsidRDefault="007C6633" w:rsidP="007C6633">
            <w:pPr>
              <w:spacing w:line="276" w:lineRule="auto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1</w:t>
            </w:r>
          </w:p>
        </w:tc>
        <w:tc>
          <w:tcPr>
            <w:tcW w:w="1036" w:type="dxa"/>
            <w:shd w:val="clear" w:color="auto" w:fill="auto"/>
          </w:tcPr>
          <w:p w14:paraId="66EABD6E" w14:textId="77777777" w:rsidR="007C6633" w:rsidRPr="007C6633" w:rsidRDefault="007C6633" w:rsidP="007C6633">
            <w:pPr>
              <w:spacing w:line="276" w:lineRule="auto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razrednik / str. sur.</w:t>
            </w:r>
          </w:p>
        </w:tc>
      </w:tr>
      <w:tr w:rsidR="007C6633" w:rsidRPr="007C6633" w14:paraId="3C41D778" w14:textId="77777777" w:rsidTr="00B32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  <w:shd w:val="clear" w:color="auto" w:fill="auto"/>
          </w:tcPr>
          <w:p w14:paraId="73B8118C" w14:textId="77777777" w:rsidR="007C6633" w:rsidRPr="007C6633" w:rsidRDefault="007C6633" w:rsidP="007C6633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c)</w:t>
            </w:r>
          </w:p>
        </w:tc>
        <w:tc>
          <w:tcPr>
            <w:tcW w:w="1981" w:type="dxa"/>
            <w:shd w:val="clear" w:color="auto" w:fill="auto"/>
          </w:tcPr>
          <w:p w14:paraId="778627E9" w14:textId="77777777" w:rsidR="007C6633" w:rsidRPr="007C6633" w:rsidRDefault="007C6633" w:rsidP="007C6633">
            <w:pPr>
              <w:spacing w:line="276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a)</w:t>
            </w:r>
          </w:p>
        </w:tc>
        <w:tc>
          <w:tcPr>
            <w:tcW w:w="1795" w:type="dxa"/>
            <w:shd w:val="clear" w:color="auto" w:fill="auto"/>
          </w:tcPr>
          <w:p w14:paraId="70B5FFD1" w14:textId="77777777" w:rsidR="007C6633" w:rsidRPr="007C6633" w:rsidRDefault="007C6633" w:rsidP="007C663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roditelji/razrednik</w:t>
            </w:r>
          </w:p>
        </w:tc>
        <w:tc>
          <w:tcPr>
            <w:tcW w:w="1608" w:type="dxa"/>
            <w:shd w:val="clear" w:color="auto" w:fill="auto"/>
          </w:tcPr>
          <w:p w14:paraId="1123DD9B" w14:textId="77777777" w:rsidR="007C6633" w:rsidRPr="007C6633" w:rsidRDefault="007C6633" w:rsidP="007C663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b/>
                <w:sz w:val="14"/>
                <w:szCs w:val="14"/>
              </w:rPr>
            </w:pPr>
            <w:r w:rsidRPr="007C6633">
              <w:rPr>
                <w:rFonts w:ascii="Times New Roman" w:eastAsia="Calibri" w:hAnsi="Times New Roman" w:cs="Calibri"/>
                <w:b/>
                <w:sz w:val="14"/>
                <w:szCs w:val="14"/>
              </w:rPr>
              <w:t>Dosljednost u predavanju</w:t>
            </w:r>
          </w:p>
        </w:tc>
        <w:tc>
          <w:tcPr>
            <w:tcW w:w="826" w:type="dxa"/>
            <w:shd w:val="clear" w:color="auto" w:fill="auto"/>
          </w:tcPr>
          <w:p w14:paraId="27F92D58" w14:textId="77777777" w:rsidR="007C6633" w:rsidRPr="007C6633" w:rsidRDefault="007C6633" w:rsidP="007C6633">
            <w:pPr>
              <w:spacing w:line="276" w:lineRule="auto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1</w:t>
            </w:r>
          </w:p>
        </w:tc>
        <w:tc>
          <w:tcPr>
            <w:tcW w:w="1036" w:type="dxa"/>
            <w:shd w:val="clear" w:color="auto" w:fill="auto"/>
          </w:tcPr>
          <w:p w14:paraId="1D4D5EFD" w14:textId="77777777" w:rsidR="007C6633" w:rsidRPr="007C6633" w:rsidRDefault="007C6633" w:rsidP="007C6633">
            <w:pPr>
              <w:spacing w:line="276" w:lineRule="auto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razrednik / str. sur.</w:t>
            </w:r>
          </w:p>
        </w:tc>
      </w:tr>
      <w:tr w:rsidR="007C6633" w:rsidRPr="007C6633" w14:paraId="3789C8EB" w14:textId="77777777" w:rsidTr="00B32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  <w:shd w:val="clear" w:color="auto" w:fill="auto"/>
          </w:tcPr>
          <w:p w14:paraId="44F3DBFA" w14:textId="77777777" w:rsidR="007C6633" w:rsidRPr="007C6633" w:rsidRDefault="007C6633" w:rsidP="007C6633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c)</w:t>
            </w:r>
          </w:p>
        </w:tc>
        <w:tc>
          <w:tcPr>
            <w:tcW w:w="1981" w:type="dxa"/>
            <w:shd w:val="clear" w:color="auto" w:fill="auto"/>
          </w:tcPr>
          <w:p w14:paraId="5A4AE74D" w14:textId="77777777" w:rsidR="007C6633" w:rsidRPr="007C6633" w:rsidRDefault="007C6633" w:rsidP="007C6633">
            <w:pPr>
              <w:spacing w:line="276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a)</w:t>
            </w:r>
          </w:p>
        </w:tc>
        <w:tc>
          <w:tcPr>
            <w:tcW w:w="1795" w:type="dxa"/>
            <w:shd w:val="clear" w:color="auto" w:fill="auto"/>
          </w:tcPr>
          <w:p w14:paraId="06985AE1" w14:textId="77777777" w:rsidR="007C6633" w:rsidRPr="007C6633" w:rsidRDefault="007C6633" w:rsidP="007C663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roditelji/razrednik</w:t>
            </w:r>
          </w:p>
        </w:tc>
        <w:tc>
          <w:tcPr>
            <w:tcW w:w="1608" w:type="dxa"/>
            <w:shd w:val="clear" w:color="auto" w:fill="auto"/>
          </w:tcPr>
          <w:p w14:paraId="1DE31E6A" w14:textId="77777777" w:rsidR="007C6633" w:rsidRPr="007C6633" w:rsidRDefault="007C6633" w:rsidP="007C663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b/>
                <w:sz w:val="14"/>
                <w:szCs w:val="14"/>
              </w:rPr>
            </w:pPr>
            <w:r w:rsidRPr="007C6633">
              <w:rPr>
                <w:rFonts w:ascii="Times New Roman" w:eastAsia="Calibri" w:hAnsi="Times New Roman" w:cs="Calibri"/>
                <w:b/>
                <w:sz w:val="14"/>
                <w:szCs w:val="14"/>
              </w:rPr>
              <w:t>Kako poticati razvoj radnih navika i samostalnosti</w:t>
            </w:r>
          </w:p>
        </w:tc>
        <w:tc>
          <w:tcPr>
            <w:tcW w:w="826" w:type="dxa"/>
            <w:shd w:val="clear" w:color="auto" w:fill="auto"/>
          </w:tcPr>
          <w:p w14:paraId="2D129696" w14:textId="77777777" w:rsidR="007C6633" w:rsidRPr="007C6633" w:rsidRDefault="007C6633" w:rsidP="007C6633">
            <w:pPr>
              <w:spacing w:line="276" w:lineRule="auto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1</w:t>
            </w:r>
          </w:p>
        </w:tc>
        <w:tc>
          <w:tcPr>
            <w:tcW w:w="1036" w:type="dxa"/>
            <w:shd w:val="clear" w:color="auto" w:fill="auto"/>
          </w:tcPr>
          <w:p w14:paraId="3D27B64F" w14:textId="77777777" w:rsidR="007C6633" w:rsidRPr="007C6633" w:rsidRDefault="007C6633" w:rsidP="007C6633">
            <w:pPr>
              <w:spacing w:line="276" w:lineRule="auto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razrednik / str. sur.</w:t>
            </w:r>
          </w:p>
        </w:tc>
      </w:tr>
      <w:tr w:rsidR="007C6633" w:rsidRPr="007C6633" w14:paraId="5065EB5D" w14:textId="77777777" w:rsidTr="00B32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  <w:shd w:val="clear" w:color="auto" w:fill="auto"/>
          </w:tcPr>
          <w:p w14:paraId="3BEDBF81" w14:textId="77777777" w:rsidR="007C6633" w:rsidRPr="007C6633" w:rsidRDefault="007C6633" w:rsidP="007C6633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c)</w:t>
            </w:r>
          </w:p>
        </w:tc>
        <w:tc>
          <w:tcPr>
            <w:tcW w:w="1981" w:type="dxa"/>
            <w:shd w:val="clear" w:color="auto" w:fill="auto"/>
          </w:tcPr>
          <w:p w14:paraId="2AD8936D" w14:textId="77777777" w:rsidR="007C6633" w:rsidRPr="007C6633" w:rsidRDefault="007C6633" w:rsidP="007C6633">
            <w:pPr>
              <w:spacing w:line="276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a)</w:t>
            </w:r>
          </w:p>
        </w:tc>
        <w:tc>
          <w:tcPr>
            <w:tcW w:w="1795" w:type="dxa"/>
            <w:shd w:val="clear" w:color="auto" w:fill="auto"/>
          </w:tcPr>
          <w:p w14:paraId="519C9516" w14:textId="77777777" w:rsidR="007C6633" w:rsidRPr="007C6633" w:rsidRDefault="007C6633" w:rsidP="007C663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roditelji/razrednik</w:t>
            </w:r>
          </w:p>
        </w:tc>
        <w:tc>
          <w:tcPr>
            <w:tcW w:w="1608" w:type="dxa"/>
            <w:shd w:val="clear" w:color="auto" w:fill="auto"/>
          </w:tcPr>
          <w:p w14:paraId="7F105AAF" w14:textId="77777777" w:rsidR="007C6633" w:rsidRPr="007C6633" w:rsidRDefault="007C6633" w:rsidP="007C663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b/>
                <w:sz w:val="14"/>
                <w:szCs w:val="14"/>
              </w:rPr>
            </w:pPr>
            <w:r w:rsidRPr="007C6633">
              <w:rPr>
                <w:rFonts w:ascii="Times New Roman" w:eastAsia="Calibri" w:hAnsi="Times New Roman" w:cs="Calibri"/>
                <w:b/>
                <w:sz w:val="14"/>
                <w:szCs w:val="14"/>
              </w:rPr>
              <w:t>Važnost socijalnih vještina u rješavanju sukoba</w:t>
            </w:r>
          </w:p>
        </w:tc>
        <w:tc>
          <w:tcPr>
            <w:tcW w:w="826" w:type="dxa"/>
            <w:shd w:val="clear" w:color="auto" w:fill="auto"/>
          </w:tcPr>
          <w:p w14:paraId="3173E8C8" w14:textId="77777777" w:rsidR="007C6633" w:rsidRPr="007C6633" w:rsidRDefault="007C6633" w:rsidP="007C6633">
            <w:pPr>
              <w:spacing w:line="276" w:lineRule="auto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1</w:t>
            </w:r>
          </w:p>
        </w:tc>
        <w:tc>
          <w:tcPr>
            <w:tcW w:w="1036" w:type="dxa"/>
            <w:shd w:val="clear" w:color="auto" w:fill="auto"/>
          </w:tcPr>
          <w:p w14:paraId="46B60836" w14:textId="77777777" w:rsidR="007C6633" w:rsidRPr="007C6633" w:rsidRDefault="007C6633" w:rsidP="007C6633">
            <w:pPr>
              <w:spacing w:line="276" w:lineRule="auto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razrednik / str. sur.</w:t>
            </w:r>
          </w:p>
        </w:tc>
      </w:tr>
      <w:tr w:rsidR="007C6633" w:rsidRPr="007C6633" w14:paraId="6B888F9F" w14:textId="77777777" w:rsidTr="00B32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  <w:shd w:val="clear" w:color="auto" w:fill="auto"/>
          </w:tcPr>
          <w:p w14:paraId="71033044" w14:textId="77777777" w:rsidR="007C6633" w:rsidRPr="007C6633" w:rsidRDefault="007C6633" w:rsidP="007C6633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c)</w:t>
            </w:r>
          </w:p>
        </w:tc>
        <w:tc>
          <w:tcPr>
            <w:tcW w:w="1981" w:type="dxa"/>
            <w:shd w:val="clear" w:color="auto" w:fill="auto"/>
          </w:tcPr>
          <w:p w14:paraId="225F869C" w14:textId="77777777" w:rsidR="007C6633" w:rsidRPr="007C6633" w:rsidRDefault="007C6633" w:rsidP="007C6633">
            <w:pPr>
              <w:spacing w:line="276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a)</w:t>
            </w:r>
          </w:p>
        </w:tc>
        <w:tc>
          <w:tcPr>
            <w:tcW w:w="1795" w:type="dxa"/>
            <w:shd w:val="clear" w:color="auto" w:fill="auto"/>
          </w:tcPr>
          <w:p w14:paraId="45BBC359" w14:textId="77777777" w:rsidR="007C6633" w:rsidRPr="007C6633" w:rsidRDefault="007C6633" w:rsidP="007C663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roditelji/razrednik</w:t>
            </w:r>
          </w:p>
        </w:tc>
        <w:tc>
          <w:tcPr>
            <w:tcW w:w="1608" w:type="dxa"/>
            <w:shd w:val="clear" w:color="auto" w:fill="auto"/>
          </w:tcPr>
          <w:p w14:paraId="4F41FB68" w14:textId="77777777" w:rsidR="007C6633" w:rsidRPr="007C6633" w:rsidRDefault="007C6633" w:rsidP="007C663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b/>
                <w:sz w:val="14"/>
                <w:szCs w:val="14"/>
              </w:rPr>
            </w:pPr>
            <w:r w:rsidRPr="007C6633">
              <w:rPr>
                <w:rFonts w:ascii="Times New Roman" w:eastAsia="Calibri" w:hAnsi="Times New Roman" w:cs="Calibri"/>
                <w:b/>
                <w:sz w:val="14"/>
                <w:szCs w:val="14"/>
              </w:rPr>
              <w:t>Partnerstvo s roditeljima- uključivanje roditelja u nastavu</w:t>
            </w:r>
          </w:p>
        </w:tc>
        <w:tc>
          <w:tcPr>
            <w:tcW w:w="826" w:type="dxa"/>
            <w:shd w:val="clear" w:color="auto" w:fill="auto"/>
          </w:tcPr>
          <w:p w14:paraId="3156A8F6" w14:textId="77777777" w:rsidR="007C6633" w:rsidRPr="007C6633" w:rsidRDefault="007C6633" w:rsidP="007C6633">
            <w:pPr>
              <w:spacing w:line="276" w:lineRule="auto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1</w:t>
            </w:r>
          </w:p>
        </w:tc>
        <w:tc>
          <w:tcPr>
            <w:tcW w:w="1036" w:type="dxa"/>
            <w:shd w:val="clear" w:color="auto" w:fill="auto"/>
          </w:tcPr>
          <w:p w14:paraId="649CB996" w14:textId="77777777" w:rsidR="007C6633" w:rsidRPr="007C6633" w:rsidRDefault="007C6633" w:rsidP="007C6633">
            <w:pPr>
              <w:spacing w:line="276" w:lineRule="auto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razrednik / str. sur.</w:t>
            </w:r>
          </w:p>
        </w:tc>
      </w:tr>
      <w:tr w:rsidR="007C6633" w:rsidRPr="007C6633" w14:paraId="4E96C71A" w14:textId="77777777" w:rsidTr="00B32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  <w:shd w:val="clear" w:color="auto" w:fill="auto"/>
          </w:tcPr>
          <w:p w14:paraId="70FAC8AF" w14:textId="77777777" w:rsidR="007C6633" w:rsidRPr="007C6633" w:rsidRDefault="007C6633" w:rsidP="007C6633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c)</w:t>
            </w:r>
          </w:p>
        </w:tc>
        <w:tc>
          <w:tcPr>
            <w:tcW w:w="1981" w:type="dxa"/>
            <w:shd w:val="clear" w:color="auto" w:fill="auto"/>
          </w:tcPr>
          <w:p w14:paraId="5FF1E093" w14:textId="77777777" w:rsidR="007C6633" w:rsidRPr="007C6633" w:rsidRDefault="007C6633" w:rsidP="007C6633">
            <w:pPr>
              <w:spacing w:line="276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a)</w:t>
            </w:r>
          </w:p>
        </w:tc>
        <w:tc>
          <w:tcPr>
            <w:tcW w:w="1795" w:type="dxa"/>
            <w:shd w:val="clear" w:color="auto" w:fill="auto"/>
          </w:tcPr>
          <w:p w14:paraId="5D41631C" w14:textId="77777777" w:rsidR="007C6633" w:rsidRPr="007C6633" w:rsidRDefault="007C6633" w:rsidP="007C663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roditelji/razrednik/stručni suradnik</w:t>
            </w:r>
          </w:p>
        </w:tc>
        <w:tc>
          <w:tcPr>
            <w:tcW w:w="1608" w:type="dxa"/>
            <w:shd w:val="clear" w:color="auto" w:fill="auto"/>
          </w:tcPr>
          <w:p w14:paraId="3083FEBE" w14:textId="77777777" w:rsidR="007C6633" w:rsidRPr="007C6633" w:rsidRDefault="007C6633" w:rsidP="007C663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b/>
                <w:sz w:val="14"/>
                <w:szCs w:val="14"/>
              </w:rPr>
            </w:pPr>
            <w:r w:rsidRPr="007C6633">
              <w:rPr>
                <w:rFonts w:ascii="Times New Roman" w:eastAsia="Calibri" w:hAnsi="Times New Roman" w:cs="Calibri"/>
                <w:b/>
                <w:sz w:val="14"/>
                <w:szCs w:val="14"/>
              </w:rPr>
              <w:t>Prevencija elektroničkog nasilja/</w:t>
            </w:r>
            <w:proofErr w:type="spellStart"/>
            <w:r w:rsidRPr="007C6633">
              <w:rPr>
                <w:rFonts w:ascii="Times New Roman" w:eastAsia="Calibri" w:hAnsi="Times New Roman" w:cs="Calibri"/>
                <w:b/>
                <w:sz w:val="14"/>
                <w:szCs w:val="14"/>
              </w:rPr>
              <w:t>cyberbullying</w:t>
            </w:r>
            <w:proofErr w:type="spellEnd"/>
          </w:p>
        </w:tc>
        <w:tc>
          <w:tcPr>
            <w:tcW w:w="826" w:type="dxa"/>
            <w:shd w:val="clear" w:color="auto" w:fill="auto"/>
          </w:tcPr>
          <w:p w14:paraId="52D08322" w14:textId="77777777" w:rsidR="007C6633" w:rsidRPr="007C6633" w:rsidRDefault="007C6633" w:rsidP="007C6633">
            <w:pPr>
              <w:spacing w:line="276" w:lineRule="auto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1</w:t>
            </w:r>
          </w:p>
        </w:tc>
        <w:tc>
          <w:tcPr>
            <w:tcW w:w="1036" w:type="dxa"/>
            <w:shd w:val="clear" w:color="auto" w:fill="auto"/>
          </w:tcPr>
          <w:p w14:paraId="24438D77" w14:textId="77777777" w:rsidR="007C6633" w:rsidRPr="007C6633" w:rsidRDefault="007C6633" w:rsidP="007C6633">
            <w:pPr>
              <w:spacing w:line="276" w:lineRule="auto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djelatnici MUP-a, razrednici, str. sur.</w:t>
            </w:r>
          </w:p>
        </w:tc>
      </w:tr>
      <w:tr w:rsidR="007C6633" w:rsidRPr="007C6633" w14:paraId="45FD8EB8" w14:textId="77777777" w:rsidTr="00B32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  <w:shd w:val="clear" w:color="auto" w:fill="auto"/>
          </w:tcPr>
          <w:p w14:paraId="0961051E" w14:textId="77777777" w:rsidR="007C6633" w:rsidRPr="007C6633" w:rsidRDefault="007C6633" w:rsidP="007C6633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c)</w:t>
            </w:r>
          </w:p>
        </w:tc>
        <w:tc>
          <w:tcPr>
            <w:tcW w:w="1981" w:type="dxa"/>
            <w:shd w:val="clear" w:color="auto" w:fill="auto"/>
          </w:tcPr>
          <w:p w14:paraId="6A0E0D1D" w14:textId="77777777" w:rsidR="007C6633" w:rsidRPr="007C6633" w:rsidRDefault="007C6633" w:rsidP="007C6633">
            <w:pPr>
              <w:spacing w:line="276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a)</w:t>
            </w:r>
          </w:p>
        </w:tc>
        <w:tc>
          <w:tcPr>
            <w:tcW w:w="1795" w:type="dxa"/>
            <w:shd w:val="clear" w:color="auto" w:fill="auto"/>
          </w:tcPr>
          <w:p w14:paraId="3819FABC" w14:textId="77777777" w:rsidR="007C6633" w:rsidRPr="007C6633" w:rsidRDefault="007C6633" w:rsidP="007C663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roditelji/razrednik/stručni suradnik</w:t>
            </w:r>
          </w:p>
        </w:tc>
        <w:tc>
          <w:tcPr>
            <w:tcW w:w="1608" w:type="dxa"/>
            <w:shd w:val="clear" w:color="auto" w:fill="auto"/>
          </w:tcPr>
          <w:p w14:paraId="57B4D909" w14:textId="77777777" w:rsidR="007C6633" w:rsidRPr="007C6633" w:rsidRDefault="007C6633" w:rsidP="007C663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b/>
                <w:sz w:val="14"/>
                <w:szCs w:val="14"/>
              </w:rPr>
            </w:pPr>
            <w:r w:rsidRPr="007C6633">
              <w:rPr>
                <w:rFonts w:ascii="Times New Roman" w:eastAsia="Calibri" w:hAnsi="Times New Roman" w:cs="Calibri"/>
                <w:b/>
                <w:sz w:val="14"/>
                <w:szCs w:val="14"/>
              </w:rPr>
              <w:t>Specifičnosti i problemi s kojima se susreću djeca kod prijelaza iz razredne u predmetnu nastavu</w:t>
            </w:r>
          </w:p>
        </w:tc>
        <w:tc>
          <w:tcPr>
            <w:tcW w:w="826" w:type="dxa"/>
            <w:shd w:val="clear" w:color="auto" w:fill="auto"/>
          </w:tcPr>
          <w:p w14:paraId="4FF706D6" w14:textId="77777777" w:rsidR="007C6633" w:rsidRPr="007C6633" w:rsidRDefault="007C6633" w:rsidP="007C6633">
            <w:pPr>
              <w:spacing w:line="276" w:lineRule="auto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1</w:t>
            </w:r>
          </w:p>
        </w:tc>
        <w:tc>
          <w:tcPr>
            <w:tcW w:w="1036" w:type="dxa"/>
            <w:shd w:val="clear" w:color="auto" w:fill="auto"/>
          </w:tcPr>
          <w:p w14:paraId="52CE0E0B" w14:textId="77777777" w:rsidR="007C6633" w:rsidRPr="007C6633" w:rsidRDefault="007C6633" w:rsidP="007C6633">
            <w:pPr>
              <w:spacing w:line="276" w:lineRule="auto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str. sur.</w:t>
            </w:r>
          </w:p>
        </w:tc>
      </w:tr>
      <w:tr w:rsidR="007C6633" w:rsidRPr="007C6633" w14:paraId="2F295644" w14:textId="77777777" w:rsidTr="00B32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  <w:shd w:val="clear" w:color="auto" w:fill="auto"/>
          </w:tcPr>
          <w:p w14:paraId="2B58F0B4" w14:textId="77777777" w:rsidR="007C6633" w:rsidRPr="007C6633" w:rsidRDefault="007C6633" w:rsidP="007C6633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c)</w:t>
            </w:r>
          </w:p>
        </w:tc>
        <w:tc>
          <w:tcPr>
            <w:tcW w:w="1981" w:type="dxa"/>
            <w:shd w:val="clear" w:color="auto" w:fill="auto"/>
          </w:tcPr>
          <w:p w14:paraId="0E16E44A" w14:textId="77777777" w:rsidR="007C6633" w:rsidRPr="007C6633" w:rsidRDefault="007C6633" w:rsidP="007C6633">
            <w:pPr>
              <w:spacing w:line="276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a)</w:t>
            </w:r>
          </w:p>
        </w:tc>
        <w:tc>
          <w:tcPr>
            <w:tcW w:w="1795" w:type="dxa"/>
            <w:shd w:val="clear" w:color="auto" w:fill="auto"/>
          </w:tcPr>
          <w:p w14:paraId="1F409585" w14:textId="77777777" w:rsidR="007C6633" w:rsidRPr="007C6633" w:rsidRDefault="007C6633" w:rsidP="007C663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roditelji/razrednik</w:t>
            </w:r>
          </w:p>
        </w:tc>
        <w:tc>
          <w:tcPr>
            <w:tcW w:w="1608" w:type="dxa"/>
            <w:shd w:val="clear" w:color="auto" w:fill="auto"/>
          </w:tcPr>
          <w:p w14:paraId="0BB4D05C" w14:textId="77777777" w:rsidR="007C6633" w:rsidRPr="007C6633" w:rsidRDefault="007C6633" w:rsidP="007C663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b/>
                <w:sz w:val="14"/>
                <w:szCs w:val="14"/>
              </w:rPr>
            </w:pPr>
            <w:r w:rsidRPr="007C6633">
              <w:rPr>
                <w:rFonts w:ascii="Times New Roman" w:eastAsia="Calibri" w:hAnsi="Times New Roman" w:cs="Calibri"/>
                <w:b/>
                <w:sz w:val="14"/>
                <w:szCs w:val="14"/>
              </w:rPr>
              <w:t>Slobodno vrijeme djeteta</w:t>
            </w:r>
          </w:p>
        </w:tc>
        <w:tc>
          <w:tcPr>
            <w:tcW w:w="826" w:type="dxa"/>
            <w:shd w:val="clear" w:color="auto" w:fill="auto"/>
          </w:tcPr>
          <w:p w14:paraId="32AA0003" w14:textId="77777777" w:rsidR="007C6633" w:rsidRPr="007C6633" w:rsidRDefault="007C6633" w:rsidP="007C6633">
            <w:pPr>
              <w:spacing w:line="276" w:lineRule="auto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1</w:t>
            </w:r>
          </w:p>
        </w:tc>
        <w:tc>
          <w:tcPr>
            <w:tcW w:w="1036" w:type="dxa"/>
            <w:shd w:val="clear" w:color="auto" w:fill="auto"/>
          </w:tcPr>
          <w:p w14:paraId="3ECF3B79" w14:textId="77777777" w:rsidR="007C6633" w:rsidRPr="007C6633" w:rsidRDefault="007C6633" w:rsidP="007C6633">
            <w:pPr>
              <w:spacing w:line="276" w:lineRule="auto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razrednik/str. sur.</w:t>
            </w:r>
          </w:p>
        </w:tc>
      </w:tr>
      <w:tr w:rsidR="007C6633" w:rsidRPr="007C6633" w14:paraId="3B83CF36" w14:textId="77777777" w:rsidTr="00B32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  <w:shd w:val="clear" w:color="auto" w:fill="auto"/>
          </w:tcPr>
          <w:p w14:paraId="5FDF4937" w14:textId="77777777" w:rsidR="007C6633" w:rsidRPr="007C6633" w:rsidRDefault="007C6633" w:rsidP="007C6633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c)</w:t>
            </w:r>
          </w:p>
        </w:tc>
        <w:tc>
          <w:tcPr>
            <w:tcW w:w="1981" w:type="dxa"/>
            <w:shd w:val="clear" w:color="auto" w:fill="auto"/>
          </w:tcPr>
          <w:p w14:paraId="1408AD02" w14:textId="77777777" w:rsidR="007C6633" w:rsidRPr="007C6633" w:rsidRDefault="007C6633" w:rsidP="007C6633">
            <w:pPr>
              <w:spacing w:line="276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a)</w:t>
            </w:r>
          </w:p>
        </w:tc>
        <w:tc>
          <w:tcPr>
            <w:tcW w:w="1795" w:type="dxa"/>
            <w:shd w:val="clear" w:color="auto" w:fill="auto"/>
          </w:tcPr>
          <w:p w14:paraId="2BE1DA07" w14:textId="77777777" w:rsidR="007C6633" w:rsidRPr="007C6633" w:rsidRDefault="007C6633" w:rsidP="007C663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roditelji/razrednik</w:t>
            </w:r>
          </w:p>
        </w:tc>
        <w:tc>
          <w:tcPr>
            <w:tcW w:w="1608" w:type="dxa"/>
            <w:shd w:val="clear" w:color="auto" w:fill="auto"/>
          </w:tcPr>
          <w:p w14:paraId="12761025" w14:textId="77777777" w:rsidR="007C6633" w:rsidRPr="007C6633" w:rsidRDefault="007C6633" w:rsidP="007C663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b/>
                <w:sz w:val="14"/>
                <w:szCs w:val="14"/>
              </w:rPr>
            </w:pPr>
            <w:r w:rsidRPr="007C6633">
              <w:rPr>
                <w:rFonts w:ascii="Times New Roman" w:eastAsia="Calibri" w:hAnsi="Times New Roman" w:cs="Calibri"/>
                <w:b/>
                <w:sz w:val="14"/>
                <w:szCs w:val="14"/>
              </w:rPr>
              <w:t>Rizična ponašanja i posljedice na obrazovanje</w:t>
            </w:r>
          </w:p>
        </w:tc>
        <w:tc>
          <w:tcPr>
            <w:tcW w:w="826" w:type="dxa"/>
            <w:shd w:val="clear" w:color="auto" w:fill="auto"/>
          </w:tcPr>
          <w:p w14:paraId="56560780" w14:textId="77777777" w:rsidR="007C6633" w:rsidRPr="007C6633" w:rsidRDefault="007C6633" w:rsidP="007C6633">
            <w:pPr>
              <w:spacing w:line="276" w:lineRule="auto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2</w:t>
            </w:r>
          </w:p>
        </w:tc>
        <w:tc>
          <w:tcPr>
            <w:tcW w:w="1036" w:type="dxa"/>
            <w:shd w:val="clear" w:color="auto" w:fill="auto"/>
          </w:tcPr>
          <w:p w14:paraId="3D6A8BD9" w14:textId="77777777" w:rsidR="007C6633" w:rsidRPr="007C6633" w:rsidRDefault="007C6633" w:rsidP="007C6633">
            <w:pPr>
              <w:spacing w:line="276" w:lineRule="auto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razrednik/str. sur.</w:t>
            </w:r>
          </w:p>
        </w:tc>
      </w:tr>
      <w:tr w:rsidR="007C6633" w:rsidRPr="007C6633" w14:paraId="385AF23A" w14:textId="77777777" w:rsidTr="00B32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  <w:shd w:val="clear" w:color="auto" w:fill="auto"/>
          </w:tcPr>
          <w:p w14:paraId="4AB11A1E" w14:textId="77777777" w:rsidR="007C6633" w:rsidRPr="007C6633" w:rsidRDefault="007C6633" w:rsidP="007C6633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lastRenderedPageBreak/>
              <w:t>c)</w:t>
            </w:r>
          </w:p>
        </w:tc>
        <w:tc>
          <w:tcPr>
            <w:tcW w:w="1981" w:type="dxa"/>
            <w:shd w:val="clear" w:color="auto" w:fill="auto"/>
          </w:tcPr>
          <w:p w14:paraId="0743C007" w14:textId="77777777" w:rsidR="007C6633" w:rsidRPr="007C6633" w:rsidRDefault="007C6633" w:rsidP="007C6633">
            <w:pPr>
              <w:spacing w:line="276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a)</w:t>
            </w:r>
          </w:p>
        </w:tc>
        <w:tc>
          <w:tcPr>
            <w:tcW w:w="1795" w:type="dxa"/>
            <w:shd w:val="clear" w:color="auto" w:fill="auto"/>
          </w:tcPr>
          <w:p w14:paraId="4D2A78D3" w14:textId="77777777" w:rsidR="007C6633" w:rsidRPr="007C6633" w:rsidRDefault="007C6633" w:rsidP="007C663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roditelji/razrednik</w:t>
            </w:r>
          </w:p>
        </w:tc>
        <w:tc>
          <w:tcPr>
            <w:tcW w:w="1608" w:type="dxa"/>
            <w:shd w:val="clear" w:color="auto" w:fill="auto"/>
          </w:tcPr>
          <w:p w14:paraId="716A1DE7" w14:textId="77777777" w:rsidR="007C6633" w:rsidRPr="007C6633" w:rsidRDefault="007C6633" w:rsidP="007C663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b/>
                <w:sz w:val="14"/>
                <w:szCs w:val="14"/>
              </w:rPr>
            </w:pPr>
            <w:r w:rsidRPr="007C6633">
              <w:rPr>
                <w:rFonts w:ascii="Times New Roman" w:eastAsia="Calibri" w:hAnsi="Times New Roman" w:cs="Calibri"/>
                <w:b/>
                <w:sz w:val="14"/>
                <w:szCs w:val="14"/>
              </w:rPr>
              <w:t>Učeničko samopouzdanje</w:t>
            </w:r>
          </w:p>
        </w:tc>
        <w:tc>
          <w:tcPr>
            <w:tcW w:w="826" w:type="dxa"/>
            <w:shd w:val="clear" w:color="auto" w:fill="auto"/>
          </w:tcPr>
          <w:p w14:paraId="0F0A0C4D" w14:textId="77777777" w:rsidR="007C6633" w:rsidRPr="007C6633" w:rsidRDefault="007C6633" w:rsidP="007C6633">
            <w:pPr>
              <w:spacing w:line="276" w:lineRule="auto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1</w:t>
            </w:r>
          </w:p>
        </w:tc>
        <w:tc>
          <w:tcPr>
            <w:tcW w:w="1036" w:type="dxa"/>
            <w:shd w:val="clear" w:color="auto" w:fill="auto"/>
          </w:tcPr>
          <w:p w14:paraId="0F86904F" w14:textId="77777777" w:rsidR="007C6633" w:rsidRPr="007C6633" w:rsidRDefault="007C6633" w:rsidP="007C6633">
            <w:pPr>
              <w:spacing w:line="276" w:lineRule="auto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razrednik/str. sur.</w:t>
            </w:r>
          </w:p>
        </w:tc>
      </w:tr>
      <w:tr w:rsidR="007C6633" w:rsidRPr="007C6633" w14:paraId="6CDFCA69" w14:textId="77777777" w:rsidTr="00B32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  <w:shd w:val="clear" w:color="auto" w:fill="auto"/>
          </w:tcPr>
          <w:p w14:paraId="140B7882" w14:textId="77777777" w:rsidR="007C6633" w:rsidRPr="007C6633" w:rsidRDefault="007C6633" w:rsidP="007C6633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b)</w:t>
            </w:r>
          </w:p>
        </w:tc>
        <w:tc>
          <w:tcPr>
            <w:tcW w:w="1981" w:type="dxa"/>
            <w:shd w:val="clear" w:color="auto" w:fill="auto"/>
          </w:tcPr>
          <w:p w14:paraId="171ADA1D" w14:textId="77777777" w:rsidR="007C6633" w:rsidRPr="007C6633" w:rsidRDefault="007C6633" w:rsidP="007C6633">
            <w:pPr>
              <w:spacing w:line="276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a)</w:t>
            </w:r>
          </w:p>
        </w:tc>
        <w:tc>
          <w:tcPr>
            <w:tcW w:w="1795" w:type="dxa"/>
            <w:shd w:val="clear" w:color="auto" w:fill="auto"/>
          </w:tcPr>
          <w:p w14:paraId="7C2E3790" w14:textId="77777777" w:rsidR="007C6633" w:rsidRPr="007C6633" w:rsidRDefault="007C6633" w:rsidP="007C663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roditelji/razrednik/stručni suradnik</w:t>
            </w:r>
          </w:p>
        </w:tc>
        <w:tc>
          <w:tcPr>
            <w:tcW w:w="1608" w:type="dxa"/>
            <w:shd w:val="clear" w:color="auto" w:fill="auto"/>
          </w:tcPr>
          <w:p w14:paraId="141695E3" w14:textId="77777777" w:rsidR="007C6633" w:rsidRPr="007C6633" w:rsidRDefault="007C6633" w:rsidP="007C663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b/>
                <w:sz w:val="14"/>
                <w:szCs w:val="14"/>
              </w:rPr>
            </w:pPr>
            <w:r w:rsidRPr="007C6633">
              <w:rPr>
                <w:rFonts w:ascii="Times New Roman" w:eastAsia="Calibri" w:hAnsi="Times New Roman" w:cs="Calibri"/>
                <w:b/>
                <w:sz w:val="14"/>
                <w:szCs w:val="14"/>
              </w:rPr>
              <w:t>Profesionalna orijentacija – informiranje</w:t>
            </w:r>
          </w:p>
        </w:tc>
        <w:tc>
          <w:tcPr>
            <w:tcW w:w="826" w:type="dxa"/>
            <w:shd w:val="clear" w:color="auto" w:fill="auto"/>
          </w:tcPr>
          <w:p w14:paraId="4180E1A2" w14:textId="77777777" w:rsidR="007C6633" w:rsidRPr="007C6633" w:rsidRDefault="007C6633" w:rsidP="007C6633">
            <w:pPr>
              <w:spacing w:line="276" w:lineRule="auto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1</w:t>
            </w:r>
          </w:p>
        </w:tc>
        <w:tc>
          <w:tcPr>
            <w:tcW w:w="1036" w:type="dxa"/>
            <w:shd w:val="clear" w:color="auto" w:fill="auto"/>
          </w:tcPr>
          <w:p w14:paraId="085CD839" w14:textId="77777777" w:rsidR="007C6633" w:rsidRPr="007C6633" w:rsidRDefault="007C6633" w:rsidP="007C6633">
            <w:pPr>
              <w:spacing w:line="276" w:lineRule="auto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str. sur.</w:t>
            </w:r>
          </w:p>
        </w:tc>
      </w:tr>
      <w:tr w:rsidR="007C6633" w:rsidRPr="007C6633" w14:paraId="1A8B0180" w14:textId="77777777" w:rsidTr="00B32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  <w:shd w:val="clear" w:color="auto" w:fill="auto"/>
          </w:tcPr>
          <w:p w14:paraId="606517D4" w14:textId="77777777" w:rsidR="007C6633" w:rsidRPr="007C6633" w:rsidRDefault="007C6633" w:rsidP="007C6633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c)</w:t>
            </w:r>
          </w:p>
        </w:tc>
        <w:tc>
          <w:tcPr>
            <w:tcW w:w="1981" w:type="dxa"/>
            <w:shd w:val="clear" w:color="auto" w:fill="auto"/>
          </w:tcPr>
          <w:p w14:paraId="214FF942" w14:textId="77777777" w:rsidR="007C6633" w:rsidRPr="007C6633" w:rsidRDefault="007C6633" w:rsidP="007C6633">
            <w:pPr>
              <w:spacing w:line="276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a)</w:t>
            </w:r>
          </w:p>
        </w:tc>
        <w:tc>
          <w:tcPr>
            <w:tcW w:w="1795" w:type="dxa"/>
            <w:shd w:val="clear" w:color="auto" w:fill="auto"/>
          </w:tcPr>
          <w:p w14:paraId="141A1945" w14:textId="77777777" w:rsidR="007C6633" w:rsidRPr="007C6633" w:rsidRDefault="007C6633" w:rsidP="007C663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roditelji/razrednik</w:t>
            </w:r>
          </w:p>
        </w:tc>
        <w:tc>
          <w:tcPr>
            <w:tcW w:w="1608" w:type="dxa"/>
            <w:shd w:val="clear" w:color="auto" w:fill="auto"/>
          </w:tcPr>
          <w:p w14:paraId="484819B3" w14:textId="77777777" w:rsidR="007C6633" w:rsidRPr="007C6633" w:rsidRDefault="007C6633" w:rsidP="007C663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b/>
                <w:sz w:val="14"/>
                <w:szCs w:val="14"/>
              </w:rPr>
            </w:pPr>
            <w:r w:rsidRPr="007C6633">
              <w:rPr>
                <w:rFonts w:ascii="Times New Roman" w:eastAsia="Calibri" w:hAnsi="Times New Roman" w:cs="Calibri"/>
                <w:b/>
                <w:sz w:val="14"/>
                <w:szCs w:val="14"/>
              </w:rPr>
              <w:t>Kako se nositi s tinejdžerima</w:t>
            </w:r>
          </w:p>
        </w:tc>
        <w:tc>
          <w:tcPr>
            <w:tcW w:w="826" w:type="dxa"/>
            <w:shd w:val="clear" w:color="auto" w:fill="auto"/>
          </w:tcPr>
          <w:p w14:paraId="110EB342" w14:textId="77777777" w:rsidR="007C6633" w:rsidRPr="007C6633" w:rsidRDefault="007C6633" w:rsidP="007C6633">
            <w:pPr>
              <w:spacing w:line="276" w:lineRule="auto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1</w:t>
            </w:r>
          </w:p>
        </w:tc>
        <w:tc>
          <w:tcPr>
            <w:tcW w:w="1036" w:type="dxa"/>
            <w:shd w:val="clear" w:color="auto" w:fill="auto"/>
          </w:tcPr>
          <w:p w14:paraId="7BFFAC89" w14:textId="77777777" w:rsidR="007C6633" w:rsidRPr="007C6633" w:rsidRDefault="007C6633" w:rsidP="007C6633">
            <w:pPr>
              <w:spacing w:line="276" w:lineRule="auto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razrednik/str. sur.</w:t>
            </w:r>
          </w:p>
        </w:tc>
      </w:tr>
      <w:tr w:rsidR="007C6633" w:rsidRPr="007C6633" w14:paraId="1781DDE2" w14:textId="77777777" w:rsidTr="00B32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  <w:shd w:val="clear" w:color="auto" w:fill="auto"/>
          </w:tcPr>
          <w:p w14:paraId="61C55D8B" w14:textId="77777777" w:rsidR="007C6633" w:rsidRPr="007C6633" w:rsidRDefault="007C6633" w:rsidP="007C6633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c)</w:t>
            </w:r>
          </w:p>
        </w:tc>
        <w:tc>
          <w:tcPr>
            <w:tcW w:w="1981" w:type="dxa"/>
            <w:shd w:val="clear" w:color="auto" w:fill="auto"/>
          </w:tcPr>
          <w:p w14:paraId="6BA299BA" w14:textId="77777777" w:rsidR="007C6633" w:rsidRPr="007C6633" w:rsidRDefault="007C6633" w:rsidP="007C6633">
            <w:pPr>
              <w:spacing w:line="276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c)</w:t>
            </w:r>
          </w:p>
        </w:tc>
        <w:tc>
          <w:tcPr>
            <w:tcW w:w="1795" w:type="dxa"/>
            <w:shd w:val="clear" w:color="auto" w:fill="auto"/>
          </w:tcPr>
          <w:p w14:paraId="57F0548D" w14:textId="77777777" w:rsidR="007C6633" w:rsidRPr="007C6633" w:rsidRDefault="007C6633" w:rsidP="007C663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roditelji/razrednik/stručni suradnik</w:t>
            </w:r>
          </w:p>
        </w:tc>
        <w:tc>
          <w:tcPr>
            <w:tcW w:w="1608" w:type="dxa"/>
            <w:shd w:val="clear" w:color="auto" w:fill="auto"/>
          </w:tcPr>
          <w:p w14:paraId="39E8994A" w14:textId="77777777" w:rsidR="007C6633" w:rsidRPr="007C6633" w:rsidRDefault="007C6633" w:rsidP="007C663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b/>
                <w:sz w:val="14"/>
                <w:szCs w:val="14"/>
              </w:rPr>
            </w:pPr>
            <w:r w:rsidRPr="007C6633">
              <w:rPr>
                <w:rFonts w:ascii="Times New Roman" w:eastAsia="Calibri" w:hAnsi="Times New Roman" w:cs="Calibri"/>
                <w:b/>
                <w:sz w:val="14"/>
                <w:szCs w:val="14"/>
              </w:rPr>
              <w:t>Analiza sociometrijskih podataka</w:t>
            </w:r>
          </w:p>
        </w:tc>
        <w:tc>
          <w:tcPr>
            <w:tcW w:w="826" w:type="dxa"/>
            <w:shd w:val="clear" w:color="auto" w:fill="auto"/>
          </w:tcPr>
          <w:p w14:paraId="2B4D6D39" w14:textId="77777777" w:rsidR="007C6633" w:rsidRPr="007C6633" w:rsidRDefault="007C6633" w:rsidP="007C6633">
            <w:pPr>
              <w:spacing w:line="276" w:lineRule="auto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1</w:t>
            </w:r>
          </w:p>
        </w:tc>
        <w:tc>
          <w:tcPr>
            <w:tcW w:w="1036" w:type="dxa"/>
            <w:shd w:val="clear" w:color="auto" w:fill="auto"/>
          </w:tcPr>
          <w:p w14:paraId="5463E62B" w14:textId="77777777" w:rsidR="007C6633" w:rsidRPr="007C6633" w:rsidRDefault="007C6633" w:rsidP="007C6633">
            <w:pPr>
              <w:spacing w:line="276" w:lineRule="auto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razrednik/str. sur.</w:t>
            </w:r>
          </w:p>
        </w:tc>
      </w:tr>
      <w:tr w:rsidR="007C6633" w:rsidRPr="007C6633" w14:paraId="474F488C" w14:textId="77777777" w:rsidTr="00B32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  <w:shd w:val="clear" w:color="auto" w:fill="auto"/>
          </w:tcPr>
          <w:p w14:paraId="6C29EDE8" w14:textId="77777777" w:rsidR="007C6633" w:rsidRPr="007C6633" w:rsidRDefault="007C6633" w:rsidP="007C6633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c)</w:t>
            </w:r>
          </w:p>
        </w:tc>
        <w:tc>
          <w:tcPr>
            <w:tcW w:w="1981" w:type="dxa"/>
            <w:shd w:val="clear" w:color="auto" w:fill="auto"/>
          </w:tcPr>
          <w:p w14:paraId="1F98D013" w14:textId="77777777" w:rsidR="007C6633" w:rsidRPr="007C6633" w:rsidRDefault="007C6633" w:rsidP="007C6633">
            <w:pPr>
              <w:spacing w:line="276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a)</w:t>
            </w:r>
          </w:p>
        </w:tc>
        <w:tc>
          <w:tcPr>
            <w:tcW w:w="1795" w:type="dxa"/>
            <w:shd w:val="clear" w:color="auto" w:fill="auto"/>
          </w:tcPr>
          <w:p w14:paraId="447326DE" w14:textId="77777777" w:rsidR="007C6633" w:rsidRPr="007C6633" w:rsidRDefault="007C6633" w:rsidP="007C663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roditelji/razrednik/stručni suradnik</w:t>
            </w:r>
          </w:p>
        </w:tc>
        <w:tc>
          <w:tcPr>
            <w:tcW w:w="1608" w:type="dxa"/>
            <w:shd w:val="clear" w:color="auto" w:fill="auto"/>
          </w:tcPr>
          <w:p w14:paraId="10A6F4CF" w14:textId="77777777" w:rsidR="007C6633" w:rsidRPr="007C6633" w:rsidRDefault="007C6633" w:rsidP="007C663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b/>
                <w:sz w:val="14"/>
                <w:szCs w:val="14"/>
              </w:rPr>
            </w:pPr>
            <w:r w:rsidRPr="007C6633">
              <w:rPr>
                <w:rFonts w:ascii="Times New Roman" w:eastAsia="Calibri" w:hAnsi="Times New Roman" w:cs="Calibri"/>
                <w:b/>
                <w:sz w:val="14"/>
                <w:szCs w:val="14"/>
              </w:rPr>
              <w:t>Poteškoće darovitih učenika</w:t>
            </w:r>
          </w:p>
        </w:tc>
        <w:tc>
          <w:tcPr>
            <w:tcW w:w="826" w:type="dxa"/>
            <w:shd w:val="clear" w:color="auto" w:fill="auto"/>
          </w:tcPr>
          <w:p w14:paraId="700A5AB9" w14:textId="77777777" w:rsidR="007C6633" w:rsidRPr="007C6633" w:rsidRDefault="007C6633" w:rsidP="007C6633">
            <w:pPr>
              <w:spacing w:line="276" w:lineRule="auto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1</w:t>
            </w:r>
          </w:p>
        </w:tc>
        <w:tc>
          <w:tcPr>
            <w:tcW w:w="1036" w:type="dxa"/>
            <w:shd w:val="clear" w:color="auto" w:fill="auto"/>
          </w:tcPr>
          <w:p w14:paraId="58476DE1" w14:textId="77777777" w:rsidR="007C6633" w:rsidRPr="007C6633" w:rsidRDefault="007C6633" w:rsidP="007C6633">
            <w:pPr>
              <w:spacing w:line="276" w:lineRule="auto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razrednik/str. sur.</w:t>
            </w:r>
          </w:p>
        </w:tc>
      </w:tr>
      <w:tr w:rsidR="007C6633" w:rsidRPr="007C6633" w14:paraId="681088C9" w14:textId="77777777" w:rsidTr="00B32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  <w:shd w:val="clear" w:color="auto" w:fill="auto"/>
          </w:tcPr>
          <w:p w14:paraId="479F0DB5" w14:textId="77777777" w:rsidR="007C6633" w:rsidRPr="007C6633" w:rsidRDefault="007C6633" w:rsidP="007C6633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c)</w:t>
            </w:r>
          </w:p>
        </w:tc>
        <w:tc>
          <w:tcPr>
            <w:tcW w:w="1981" w:type="dxa"/>
            <w:shd w:val="clear" w:color="auto" w:fill="auto"/>
          </w:tcPr>
          <w:p w14:paraId="3BDDB358" w14:textId="77777777" w:rsidR="007C6633" w:rsidRPr="007C6633" w:rsidRDefault="007C6633" w:rsidP="007C6633">
            <w:pPr>
              <w:spacing w:line="276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a)</w:t>
            </w:r>
          </w:p>
        </w:tc>
        <w:tc>
          <w:tcPr>
            <w:tcW w:w="1795" w:type="dxa"/>
            <w:shd w:val="clear" w:color="auto" w:fill="auto"/>
          </w:tcPr>
          <w:p w14:paraId="43360199" w14:textId="77777777" w:rsidR="007C6633" w:rsidRPr="007C6633" w:rsidRDefault="007C6633" w:rsidP="007C663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roditelji/razrednik/stručni suradnik</w:t>
            </w:r>
          </w:p>
        </w:tc>
        <w:tc>
          <w:tcPr>
            <w:tcW w:w="1608" w:type="dxa"/>
            <w:shd w:val="clear" w:color="auto" w:fill="auto"/>
          </w:tcPr>
          <w:p w14:paraId="09E82121" w14:textId="77777777" w:rsidR="007C6633" w:rsidRPr="007C6633" w:rsidRDefault="007C6633" w:rsidP="007C663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b/>
                <w:sz w:val="14"/>
                <w:szCs w:val="14"/>
              </w:rPr>
            </w:pPr>
            <w:r w:rsidRPr="007C6633">
              <w:rPr>
                <w:rFonts w:ascii="Times New Roman" w:eastAsia="Calibri" w:hAnsi="Times New Roman" w:cs="Calibri"/>
                <w:b/>
                <w:sz w:val="14"/>
                <w:szCs w:val="14"/>
              </w:rPr>
              <w:t>MAH- 2 za roditelje</w:t>
            </w:r>
          </w:p>
        </w:tc>
        <w:tc>
          <w:tcPr>
            <w:tcW w:w="826" w:type="dxa"/>
            <w:shd w:val="clear" w:color="auto" w:fill="auto"/>
          </w:tcPr>
          <w:p w14:paraId="294B9A99" w14:textId="77777777" w:rsidR="007C6633" w:rsidRPr="007C6633" w:rsidRDefault="007C6633" w:rsidP="007C6633">
            <w:pPr>
              <w:spacing w:line="276" w:lineRule="auto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1</w:t>
            </w:r>
          </w:p>
        </w:tc>
        <w:tc>
          <w:tcPr>
            <w:tcW w:w="1036" w:type="dxa"/>
            <w:shd w:val="clear" w:color="auto" w:fill="auto"/>
          </w:tcPr>
          <w:p w14:paraId="5476AE7B" w14:textId="77777777" w:rsidR="007C6633" w:rsidRPr="007C6633" w:rsidRDefault="007C6633" w:rsidP="007C6633">
            <w:pPr>
              <w:spacing w:line="276" w:lineRule="auto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djelatnici MUP-a, razrednici, str. sur.</w:t>
            </w:r>
          </w:p>
        </w:tc>
      </w:tr>
    </w:tbl>
    <w:p w14:paraId="5D5C7AA2" w14:textId="77777777" w:rsidR="007C6633" w:rsidRPr="007C6633" w:rsidRDefault="007C6633" w:rsidP="007C6633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7C6633">
        <w:rPr>
          <w:rFonts w:ascii="Times New Roman" w:eastAsia="Times New Roman" w:hAnsi="Times New Roman" w:cs="Times New Roman"/>
          <w:b/>
          <w:bCs/>
          <w:sz w:val="28"/>
          <w:szCs w:val="28"/>
        </w:rPr>
        <w:t>RAD S UČITELJIMA</w:t>
      </w:r>
    </w:p>
    <w:tbl>
      <w:tblPr>
        <w:tblStyle w:val="GridTable1Light1"/>
        <w:tblW w:w="5000" w:type="pct"/>
        <w:jc w:val="center"/>
        <w:tblLook w:val="04A0" w:firstRow="1" w:lastRow="0" w:firstColumn="1" w:lastColumn="0" w:noHBand="0" w:noVBand="1"/>
      </w:tblPr>
      <w:tblGrid>
        <w:gridCol w:w="1743"/>
        <w:gridCol w:w="1690"/>
        <w:gridCol w:w="2223"/>
        <w:gridCol w:w="1065"/>
        <w:gridCol w:w="825"/>
        <w:gridCol w:w="1516"/>
      </w:tblGrid>
      <w:tr w:rsidR="007C6633" w:rsidRPr="007C6633" w14:paraId="743516F3" w14:textId="77777777" w:rsidTr="00B32B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tcBorders>
              <w:bottom w:val="single" w:sz="12" w:space="0" w:color="666666"/>
            </w:tcBorders>
            <w:shd w:val="clear" w:color="auto" w:fill="auto"/>
          </w:tcPr>
          <w:p w14:paraId="3FD97D1B" w14:textId="77777777" w:rsidR="007C6633" w:rsidRPr="007C6633" w:rsidRDefault="007C6633" w:rsidP="007C6633">
            <w:pPr>
              <w:spacing w:line="276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i/>
                <w:sz w:val="16"/>
                <w:szCs w:val="16"/>
              </w:rPr>
              <w:t>Oblik rada aktivnosti</w:t>
            </w:r>
          </w:p>
          <w:p w14:paraId="15A15000" w14:textId="77777777" w:rsidR="007C6633" w:rsidRPr="007C6633" w:rsidRDefault="007C6633" w:rsidP="007C6633">
            <w:pPr>
              <w:numPr>
                <w:ilvl w:val="0"/>
                <w:numId w:val="7"/>
              </w:numPr>
              <w:spacing w:line="276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individualno savjetovanje o postupanju prema učenicima</w:t>
            </w:r>
          </w:p>
          <w:p w14:paraId="6886C5A6" w14:textId="77777777" w:rsidR="007C6633" w:rsidRPr="007C6633" w:rsidRDefault="007C6633" w:rsidP="007C6633">
            <w:pPr>
              <w:numPr>
                <w:ilvl w:val="0"/>
                <w:numId w:val="7"/>
              </w:numPr>
              <w:spacing w:line="276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grupno savjetovanje s ciljem prevencije problema u ponašanju</w:t>
            </w:r>
          </w:p>
          <w:p w14:paraId="15594D3F" w14:textId="77777777" w:rsidR="007C6633" w:rsidRPr="007C6633" w:rsidRDefault="007C6633" w:rsidP="007C6633">
            <w:pPr>
              <w:numPr>
                <w:ilvl w:val="0"/>
                <w:numId w:val="7"/>
              </w:numPr>
              <w:spacing w:line="276" w:lineRule="auto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Razredna vijeća</w:t>
            </w:r>
          </w:p>
          <w:p w14:paraId="1DF5187F" w14:textId="77777777" w:rsidR="007C6633" w:rsidRPr="007C6633" w:rsidRDefault="007C6633" w:rsidP="007C6633">
            <w:pPr>
              <w:numPr>
                <w:ilvl w:val="0"/>
                <w:numId w:val="7"/>
              </w:numPr>
              <w:spacing w:line="276" w:lineRule="auto"/>
              <w:rPr>
                <w:rFonts w:ascii="Times New Roman" w:eastAsia="Times New Roman" w:hAnsi="Times New Roman" w:cs="Calibri"/>
                <w:i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Učiteljska vijeća</w:t>
            </w:r>
          </w:p>
        </w:tc>
        <w:tc>
          <w:tcPr>
            <w:tcW w:w="2043" w:type="dxa"/>
            <w:tcBorders>
              <w:bottom w:val="single" w:sz="12" w:space="0" w:color="666666"/>
            </w:tcBorders>
            <w:shd w:val="clear" w:color="auto" w:fill="auto"/>
          </w:tcPr>
          <w:p w14:paraId="5EB972DD" w14:textId="77777777" w:rsidR="007C6633" w:rsidRPr="007C6633" w:rsidRDefault="007C6633" w:rsidP="007C6633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i/>
                <w:sz w:val="16"/>
                <w:szCs w:val="16"/>
              </w:rPr>
              <w:t>Razina intervencije</w:t>
            </w: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 xml:space="preserve"> </w:t>
            </w:r>
          </w:p>
          <w:p w14:paraId="0B786101" w14:textId="77777777" w:rsidR="007C6633" w:rsidRPr="007C6633" w:rsidRDefault="007C6633" w:rsidP="007C6633">
            <w:pPr>
              <w:numPr>
                <w:ilvl w:val="0"/>
                <w:numId w:val="8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univerzalna</w:t>
            </w:r>
          </w:p>
          <w:p w14:paraId="242E193D" w14:textId="77777777" w:rsidR="007C6633" w:rsidRPr="007C6633" w:rsidRDefault="007C6633" w:rsidP="007C6633">
            <w:pPr>
              <w:numPr>
                <w:ilvl w:val="0"/>
                <w:numId w:val="8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selektivna</w:t>
            </w:r>
          </w:p>
          <w:p w14:paraId="178B03A4" w14:textId="77777777" w:rsidR="007C6633" w:rsidRPr="007C6633" w:rsidRDefault="007C6633" w:rsidP="007C6633">
            <w:pPr>
              <w:numPr>
                <w:ilvl w:val="0"/>
                <w:numId w:val="8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i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indicirana</w:t>
            </w:r>
          </w:p>
        </w:tc>
        <w:tc>
          <w:tcPr>
            <w:tcW w:w="1660" w:type="dxa"/>
            <w:tcBorders>
              <w:bottom w:val="single" w:sz="12" w:space="0" w:color="666666"/>
            </w:tcBorders>
            <w:shd w:val="clear" w:color="auto" w:fill="auto"/>
          </w:tcPr>
          <w:p w14:paraId="4B17732F" w14:textId="77777777" w:rsidR="007C6633" w:rsidRPr="007C6633" w:rsidRDefault="007C6633" w:rsidP="007C6633">
            <w:pPr>
              <w:spacing w:line="276" w:lineRule="auto"/>
              <w:ind w:firstLine="70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i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i/>
                <w:sz w:val="16"/>
                <w:szCs w:val="16"/>
              </w:rPr>
              <w:t xml:space="preserve">Sudionici </w:t>
            </w:r>
          </w:p>
        </w:tc>
        <w:tc>
          <w:tcPr>
            <w:tcW w:w="1100" w:type="dxa"/>
            <w:tcBorders>
              <w:bottom w:val="single" w:sz="12" w:space="0" w:color="666666"/>
            </w:tcBorders>
            <w:shd w:val="clear" w:color="auto" w:fill="auto"/>
          </w:tcPr>
          <w:p w14:paraId="5DAAAC49" w14:textId="77777777" w:rsidR="007C6633" w:rsidRPr="007C6633" w:rsidRDefault="007C6633" w:rsidP="007C6633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i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i/>
                <w:sz w:val="16"/>
                <w:szCs w:val="16"/>
              </w:rPr>
              <w:t>Tema/Naziv radionice/</w:t>
            </w:r>
          </w:p>
          <w:p w14:paraId="77A06108" w14:textId="77777777" w:rsidR="007C6633" w:rsidRPr="007C6633" w:rsidRDefault="007C6633" w:rsidP="007C6633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i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i/>
                <w:sz w:val="16"/>
                <w:szCs w:val="16"/>
              </w:rPr>
              <w:t>predavanja</w:t>
            </w:r>
          </w:p>
        </w:tc>
        <w:tc>
          <w:tcPr>
            <w:tcW w:w="865" w:type="dxa"/>
            <w:tcBorders>
              <w:bottom w:val="single" w:sz="12" w:space="0" w:color="666666"/>
            </w:tcBorders>
            <w:shd w:val="clear" w:color="auto" w:fill="auto"/>
          </w:tcPr>
          <w:p w14:paraId="5EB75B0D" w14:textId="77777777" w:rsidR="007C6633" w:rsidRPr="007C6633" w:rsidRDefault="007C6633" w:rsidP="007C6633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i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i/>
                <w:sz w:val="16"/>
                <w:szCs w:val="16"/>
              </w:rPr>
              <w:t>Planirani broj susreta</w:t>
            </w:r>
          </w:p>
        </w:tc>
        <w:tc>
          <w:tcPr>
            <w:tcW w:w="1512" w:type="dxa"/>
            <w:tcBorders>
              <w:bottom w:val="single" w:sz="12" w:space="0" w:color="666666"/>
            </w:tcBorders>
            <w:shd w:val="clear" w:color="auto" w:fill="auto"/>
          </w:tcPr>
          <w:p w14:paraId="3B2CF856" w14:textId="77777777" w:rsidR="007C6633" w:rsidRPr="007C6633" w:rsidRDefault="007C6633" w:rsidP="007C6633">
            <w:pPr>
              <w:spacing w:line="276" w:lineRule="auto"/>
              <w:ind w:firstLine="70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i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i/>
                <w:sz w:val="16"/>
                <w:szCs w:val="16"/>
              </w:rPr>
              <w:t>Voditelj/</w:t>
            </w:r>
          </w:p>
          <w:p w14:paraId="473FC353" w14:textId="77777777" w:rsidR="007C6633" w:rsidRPr="007C6633" w:rsidRDefault="007C6633" w:rsidP="007C6633">
            <w:pPr>
              <w:spacing w:line="276" w:lineRule="auto"/>
              <w:ind w:firstLine="70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i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i/>
                <w:sz w:val="16"/>
                <w:szCs w:val="16"/>
              </w:rPr>
              <w:t>suradnici</w:t>
            </w:r>
          </w:p>
        </w:tc>
      </w:tr>
      <w:tr w:rsidR="007C6633" w:rsidRPr="007C6633" w14:paraId="70A4105C" w14:textId="77777777" w:rsidTr="00B32B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shd w:val="clear" w:color="auto" w:fill="auto"/>
          </w:tcPr>
          <w:p w14:paraId="33BE5347" w14:textId="77777777" w:rsidR="007C6633" w:rsidRPr="007C6633" w:rsidRDefault="007C6633" w:rsidP="007C6633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1. a)</w:t>
            </w:r>
          </w:p>
        </w:tc>
        <w:tc>
          <w:tcPr>
            <w:tcW w:w="2043" w:type="dxa"/>
            <w:shd w:val="clear" w:color="auto" w:fill="auto"/>
          </w:tcPr>
          <w:p w14:paraId="278D8CF5" w14:textId="77777777" w:rsidR="007C6633" w:rsidRPr="007C6633" w:rsidRDefault="007C6633" w:rsidP="007C6633">
            <w:pPr>
              <w:spacing w:line="276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c)</w:t>
            </w:r>
          </w:p>
        </w:tc>
        <w:tc>
          <w:tcPr>
            <w:tcW w:w="1660" w:type="dxa"/>
            <w:shd w:val="clear" w:color="auto" w:fill="auto"/>
          </w:tcPr>
          <w:p w14:paraId="7C655563" w14:textId="77777777" w:rsidR="007C6633" w:rsidRPr="007C6633" w:rsidRDefault="007C6633" w:rsidP="007C6633">
            <w:pPr>
              <w:spacing w:line="276" w:lineRule="auto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 xml:space="preserve">učitelji/razrednici/str. </w:t>
            </w:r>
            <w:proofErr w:type="spellStart"/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sl</w:t>
            </w:r>
            <w:proofErr w:type="spellEnd"/>
          </w:p>
        </w:tc>
        <w:tc>
          <w:tcPr>
            <w:tcW w:w="1100" w:type="dxa"/>
            <w:shd w:val="clear" w:color="auto" w:fill="auto"/>
          </w:tcPr>
          <w:p w14:paraId="5689B49E" w14:textId="77777777" w:rsidR="007C6633" w:rsidRPr="007C6633" w:rsidRDefault="007C6633" w:rsidP="007C663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b/>
                <w:sz w:val="16"/>
                <w:szCs w:val="16"/>
              </w:rPr>
              <w:t>Individualno savjetovanje o postupanju prema učenicima</w:t>
            </w:r>
          </w:p>
        </w:tc>
        <w:tc>
          <w:tcPr>
            <w:tcW w:w="865" w:type="dxa"/>
            <w:shd w:val="clear" w:color="auto" w:fill="auto"/>
          </w:tcPr>
          <w:p w14:paraId="7BE302C3" w14:textId="77777777" w:rsidR="007C6633" w:rsidRPr="007C6633" w:rsidRDefault="007C6633" w:rsidP="007C663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prema potrebi</w:t>
            </w:r>
          </w:p>
        </w:tc>
        <w:tc>
          <w:tcPr>
            <w:tcW w:w="1512" w:type="dxa"/>
            <w:shd w:val="clear" w:color="auto" w:fill="auto"/>
          </w:tcPr>
          <w:p w14:paraId="4EEDEC39" w14:textId="77777777" w:rsidR="007C6633" w:rsidRPr="007C6633" w:rsidRDefault="007C6633" w:rsidP="007C6633">
            <w:pPr>
              <w:spacing w:line="276" w:lineRule="auto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proofErr w:type="spellStart"/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str.slu</w:t>
            </w:r>
            <w:proofErr w:type="spellEnd"/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.</w:t>
            </w:r>
          </w:p>
          <w:p w14:paraId="188C2A70" w14:textId="77777777" w:rsidR="007C6633" w:rsidRPr="007C6633" w:rsidRDefault="007C6633" w:rsidP="007C6633">
            <w:pPr>
              <w:spacing w:line="276" w:lineRule="auto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razrednici</w:t>
            </w:r>
          </w:p>
          <w:p w14:paraId="5444DB76" w14:textId="77777777" w:rsidR="007C6633" w:rsidRPr="007C6633" w:rsidRDefault="007C6633" w:rsidP="007C6633">
            <w:pPr>
              <w:spacing w:line="276" w:lineRule="auto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učitelji</w:t>
            </w:r>
          </w:p>
        </w:tc>
      </w:tr>
      <w:tr w:rsidR="007C6633" w:rsidRPr="007C6633" w14:paraId="1F29777A" w14:textId="77777777" w:rsidTr="00B32B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shd w:val="clear" w:color="auto" w:fill="auto"/>
          </w:tcPr>
          <w:p w14:paraId="61149919" w14:textId="77777777" w:rsidR="007C6633" w:rsidRPr="007C6633" w:rsidRDefault="007C6633" w:rsidP="007C6633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2. b)</w:t>
            </w:r>
          </w:p>
        </w:tc>
        <w:tc>
          <w:tcPr>
            <w:tcW w:w="2043" w:type="dxa"/>
            <w:shd w:val="clear" w:color="auto" w:fill="auto"/>
          </w:tcPr>
          <w:p w14:paraId="6E4241B3" w14:textId="77777777" w:rsidR="007C6633" w:rsidRPr="007C6633" w:rsidRDefault="007C6633" w:rsidP="007C6633">
            <w:pPr>
              <w:spacing w:line="276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b)</w:t>
            </w:r>
          </w:p>
        </w:tc>
        <w:tc>
          <w:tcPr>
            <w:tcW w:w="1660" w:type="dxa"/>
            <w:shd w:val="clear" w:color="auto" w:fill="auto"/>
          </w:tcPr>
          <w:p w14:paraId="7EDF6643" w14:textId="77777777" w:rsidR="007C6633" w:rsidRPr="007C6633" w:rsidRDefault="007C6633" w:rsidP="007C6633">
            <w:pPr>
              <w:spacing w:line="276" w:lineRule="auto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 xml:space="preserve">učitelji/razrednici/str. </w:t>
            </w:r>
            <w:proofErr w:type="spellStart"/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sl</w:t>
            </w:r>
            <w:proofErr w:type="spellEnd"/>
          </w:p>
        </w:tc>
        <w:tc>
          <w:tcPr>
            <w:tcW w:w="1100" w:type="dxa"/>
            <w:shd w:val="clear" w:color="auto" w:fill="auto"/>
          </w:tcPr>
          <w:p w14:paraId="5B630A74" w14:textId="77777777" w:rsidR="007C6633" w:rsidRPr="007C6633" w:rsidRDefault="007C6633" w:rsidP="007C663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b/>
                <w:sz w:val="16"/>
                <w:szCs w:val="16"/>
              </w:rPr>
              <w:t>Grupno savjetovanje s ciljem prevencije problema u ponašanju</w:t>
            </w:r>
          </w:p>
        </w:tc>
        <w:tc>
          <w:tcPr>
            <w:tcW w:w="865" w:type="dxa"/>
            <w:shd w:val="clear" w:color="auto" w:fill="auto"/>
          </w:tcPr>
          <w:p w14:paraId="0194F68F" w14:textId="77777777" w:rsidR="007C6633" w:rsidRPr="007C6633" w:rsidRDefault="007C6633" w:rsidP="007C663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prema potrebi</w:t>
            </w:r>
          </w:p>
        </w:tc>
        <w:tc>
          <w:tcPr>
            <w:tcW w:w="1512" w:type="dxa"/>
            <w:shd w:val="clear" w:color="auto" w:fill="auto"/>
          </w:tcPr>
          <w:p w14:paraId="4AC38D70" w14:textId="77777777" w:rsidR="007C6633" w:rsidRPr="007C6633" w:rsidRDefault="007C6633" w:rsidP="007C6633">
            <w:pPr>
              <w:spacing w:line="276" w:lineRule="auto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razrednici</w:t>
            </w:r>
          </w:p>
          <w:p w14:paraId="4B15D216" w14:textId="77777777" w:rsidR="007C6633" w:rsidRPr="007C6633" w:rsidRDefault="007C6633" w:rsidP="007C6633">
            <w:pPr>
              <w:spacing w:line="276" w:lineRule="auto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proofErr w:type="spellStart"/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rčitelji</w:t>
            </w:r>
            <w:proofErr w:type="spellEnd"/>
          </w:p>
        </w:tc>
      </w:tr>
      <w:tr w:rsidR="007C6633" w:rsidRPr="007C6633" w14:paraId="750765FB" w14:textId="77777777" w:rsidTr="00B32B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shd w:val="clear" w:color="auto" w:fill="auto"/>
          </w:tcPr>
          <w:p w14:paraId="14D942DD" w14:textId="77777777" w:rsidR="007C6633" w:rsidRPr="007C6633" w:rsidRDefault="007C6633" w:rsidP="007C6633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3. c)</w:t>
            </w:r>
          </w:p>
        </w:tc>
        <w:tc>
          <w:tcPr>
            <w:tcW w:w="2043" w:type="dxa"/>
            <w:shd w:val="clear" w:color="auto" w:fill="auto"/>
          </w:tcPr>
          <w:p w14:paraId="6DE6CCF5" w14:textId="77777777" w:rsidR="007C6633" w:rsidRPr="007C6633" w:rsidRDefault="007C6633" w:rsidP="007C6633">
            <w:pPr>
              <w:spacing w:line="276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b)</w:t>
            </w:r>
          </w:p>
        </w:tc>
        <w:tc>
          <w:tcPr>
            <w:tcW w:w="1660" w:type="dxa"/>
            <w:shd w:val="clear" w:color="auto" w:fill="auto"/>
          </w:tcPr>
          <w:p w14:paraId="4A51C771" w14:textId="77777777" w:rsidR="007C6633" w:rsidRPr="007C6633" w:rsidRDefault="007C6633" w:rsidP="007C6633">
            <w:pPr>
              <w:spacing w:line="276" w:lineRule="auto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 xml:space="preserve">učitelji/razrednici/str. </w:t>
            </w:r>
            <w:proofErr w:type="spellStart"/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sl</w:t>
            </w:r>
            <w:proofErr w:type="spellEnd"/>
          </w:p>
        </w:tc>
        <w:tc>
          <w:tcPr>
            <w:tcW w:w="1100" w:type="dxa"/>
            <w:shd w:val="clear" w:color="auto" w:fill="auto"/>
          </w:tcPr>
          <w:p w14:paraId="3E5D1E61" w14:textId="77777777" w:rsidR="007C6633" w:rsidRPr="007C6633" w:rsidRDefault="007C6633" w:rsidP="007C663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b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b/>
                <w:sz w:val="16"/>
                <w:szCs w:val="16"/>
              </w:rPr>
              <w:t>Grupno savjetovanje s ciljem prevencije problema u ponašanju</w:t>
            </w:r>
          </w:p>
        </w:tc>
        <w:tc>
          <w:tcPr>
            <w:tcW w:w="865" w:type="dxa"/>
            <w:shd w:val="clear" w:color="auto" w:fill="auto"/>
          </w:tcPr>
          <w:p w14:paraId="15635166" w14:textId="77777777" w:rsidR="007C6633" w:rsidRPr="007C6633" w:rsidRDefault="007C6633" w:rsidP="007C663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2</w:t>
            </w:r>
          </w:p>
        </w:tc>
        <w:tc>
          <w:tcPr>
            <w:tcW w:w="1512" w:type="dxa"/>
            <w:shd w:val="clear" w:color="auto" w:fill="auto"/>
          </w:tcPr>
          <w:p w14:paraId="1E366796" w14:textId="77777777" w:rsidR="007C6633" w:rsidRPr="007C6633" w:rsidRDefault="007C6633" w:rsidP="007C6633">
            <w:pPr>
              <w:spacing w:line="276" w:lineRule="auto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proofErr w:type="spellStart"/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str.slu</w:t>
            </w:r>
            <w:proofErr w:type="spellEnd"/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.</w:t>
            </w:r>
          </w:p>
          <w:p w14:paraId="28309B71" w14:textId="77777777" w:rsidR="007C6633" w:rsidRPr="007C6633" w:rsidRDefault="007C6633" w:rsidP="007C6633">
            <w:pPr>
              <w:spacing w:line="276" w:lineRule="auto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razrednici</w:t>
            </w:r>
          </w:p>
          <w:p w14:paraId="6BC80F7F" w14:textId="77777777" w:rsidR="007C6633" w:rsidRPr="007C6633" w:rsidRDefault="007C6633" w:rsidP="007C6633">
            <w:pPr>
              <w:spacing w:line="276" w:lineRule="auto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učitelji</w:t>
            </w:r>
          </w:p>
        </w:tc>
      </w:tr>
      <w:tr w:rsidR="007C6633" w:rsidRPr="007C6633" w14:paraId="35FF32FB" w14:textId="77777777" w:rsidTr="00B32B7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shd w:val="clear" w:color="auto" w:fill="auto"/>
          </w:tcPr>
          <w:p w14:paraId="37E04F49" w14:textId="77777777" w:rsidR="007C6633" w:rsidRPr="007C6633" w:rsidRDefault="007C6633" w:rsidP="007C6633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4. d)</w:t>
            </w:r>
          </w:p>
        </w:tc>
        <w:tc>
          <w:tcPr>
            <w:tcW w:w="2043" w:type="dxa"/>
            <w:shd w:val="clear" w:color="auto" w:fill="auto"/>
          </w:tcPr>
          <w:p w14:paraId="334E7C29" w14:textId="77777777" w:rsidR="007C6633" w:rsidRPr="007C6633" w:rsidRDefault="007C6633" w:rsidP="007C6633">
            <w:pPr>
              <w:spacing w:line="276" w:lineRule="auto"/>
              <w:ind w:firstLine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a)</w:t>
            </w:r>
          </w:p>
        </w:tc>
        <w:tc>
          <w:tcPr>
            <w:tcW w:w="1660" w:type="dxa"/>
            <w:shd w:val="clear" w:color="auto" w:fill="auto"/>
          </w:tcPr>
          <w:p w14:paraId="64FE0629" w14:textId="77777777" w:rsidR="007C6633" w:rsidRPr="007C6633" w:rsidRDefault="007C6633" w:rsidP="007C6633">
            <w:pPr>
              <w:spacing w:line="276" w:lineRule="auto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Učiteljsko vijeće</w:t>
            </w:r>
          </w:p>
        </w:tc>
        <w:tc>
          <w:tcPr>
            <w:tcW w:w="1100" w:type="dxa"/>
            <w:shd w:val="clear" w:color="auto" w:fill="auto"/>
          </w:tcPr>
          <w:p w14:paraId="003F47DD" w14:textId="77777777" w:rsidR="007C6633" w:rsidRPr="007C6633" w:rsidRDefault="007C6633" w:rsidP="007C663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b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b/>
                <w:sz w:val="16"/>
                <w:szCs w:val="16"/>
              </w:rPr>
              <w:t>Grupno savjetovanje s ciljem prevencije problema u ponašanju</w:t>
            </w:r>
          </w:p>
        </w:tc>
        <w:tc>
          <w:tcPr>
            <w:tcW w:w="865" w:type="dxa"/>
            <w:shd w:val="clear" w:color="auto" w:fill="auto"/>
          </w:tcPr>
          <w:p w14:paraId="16B48B28" w14:textId="77777777" w:rsidR="007C6633" w:rsidRPr="007C6633" w:rsidRDefault="007C6633" w:rsidP="007C6633">
            <w:pPr>
              <w:spacing w:line="276" w:lineRule="auto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Calibri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auto"/>
          </w:tcPr>
          <w:p w14:paraId="274B34E8" w14:textId="77777777" w:rsidR="007C6633" w:rsidRPr="007C6633" w:rsidRDefault="007C6633" w:rsidP="007C6633">
            <w:pPr>
              <w:spacing w:line="276" w:lineRule="auto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 xml:space="preserve">Vanjski predavač, </w:t>
            </w:r>
          </w:p>
          <w:p w14:paraId="0B39730B" w14:textId="77777777" w:rsidR="007C6633" w:rsidRPr="007C6633" w:rsidRDefault="007C6633" w:rsidP="007C6633">
            <w:pPr>
              <w:spacing w:line="276" w:lineRule="auto"/>
              <w:ind w:firstLine="7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C6633">
              <w:rPr>
                <w:rFonts w:ascii="Times New Roman" w:eastAsia="Calibri" w:hAnsi="Times New Roman" w:cs="Calibri"/>
                <w:sz w:val="16"/>
                <w:szCs w:val="16"/>
              </w:rPr>
              <w:t>Vijeće učitelja</w:t>
            </w:r>
          </w:p>
        </w:tc>
      </w:tr>
    </w:tbl>
    <w:p w14:paraId="1A5393B0" w14:textId="77777777" w:rsidR="007C6633" w:rsidRPr="007C6633" w:rsidRDefault="007C6633" w:rsidP="007C6633">
      <w:pPr>
        <w:spacing w:after="0" w:line="240" w:lineRule="auto"/>
        <w:rPr>
          <w:rFonts w:ascii="Calibri" w:eastAsia="Times New Roman" w:hAnsi="Calibri" w:cs="Calibri"/>
        </w:rPr>
      </w:pPr>
    </w:p>
    <w:p w14:paraId="5DEE9B9A" w14:textId="77777777" w:rsidR="00932485" w:rsidRPr="00932485" w:rsidRDefault="00932485" w:rsidP="00932485">
      <w:pPr>
        <w:spacing w:after="0" w:line="276" w:lineRule="auto"/>
        <w:rPr>
          <w:rFonts w:ascii="Arial" w:hAnsi="Arial" w:cs="Arial"/>
        </w:rPr>
      </w:pPr>
    </w:p>
    <w:p w14:paraId="78F80489" w14:textId="77777777" w:rsidR="00932485" w:rsidRPr="00932485" w:rsidRDefault="00932485" w:rsidP="00932485">
      <w:pPr>
        <w:spacing w:after="0" w:line="276" w:lineRule="auto"/>
        <w:rPr>
          <w:rFonts w:ascii="Arial" w:hAnsi="Arial" w:cs="Arial"/>
        </w:rPr>
      </w:pPr>
    </w:p>
    <w:p w14:paraId="498F3E3D" w14:textId="1F2F9D9E" w:rsidR="00932485" w:rsidRPr="007E69D7" w:rsidRDefault="00932485" w:rsidP="00932485">
      <w:pPr>
        <w:spacing w:after="0" w:line="276" w:lineRule="auto"/>
        <w:rPr>
          <w:rFonts w:ascii="Arial" w:hAnsi="Arial" w:cs="Arial"/>
        </w:rPr>
      </w:pPr>
    </w:p>
    <w:sectPr w:rsidR="00932485" w:rsidRPr="007E6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93A12"/>
    <w:multiLevelType w:val="multilevel"/>
    <w:tmpl w:val="1862CDC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62A1D"/>
    <w:multiLevelType w:val="multilevel"/>
    <w:tmpl w:val="B3242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93BC8"/>
    <w:multiLevelType w:val="multilevel"/>
    <w:tmpl w:val="6358C3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1058D"/>
    <w:multiLevelType w:val="multilevel"/>
    <w:tmpl w:val="485C75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A17A2"/>
    <w:multiLevelType w:val="multilevel"/>
    <w:tmpl w:val="C2A0155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B1587"/>
    <w:multiLevelType w:val="multilevel"/>
    <w:tmpl w:val="1B90C08C"/>
    <w:lvl w:ilvl="0">
      <w:start w:val="1"/>
      <w:numFmt w:val="lowerLetter"/>
      <w:lvlText w:val="%1)"/>
      <w:lvlJc w:val="left"/>
      <w:pPr>
        <w:ind w:left="720" w:hanging="360"/>
      </w:pPr>
      <w:rPr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973BD"/>
    <w:multiLevelType w:val="multilevel"/>
    <w:tmpl w:val="CA165D6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A0D62"/>
    <w:multiLevelType w:val="multilevel"/>
    <w:tmpl w:val="2E10707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D7"/>
    <w:rsid w:val="00343072"/>
    <w:rsid w:val="007C6633"/>
    <w:rsid w:val="007E69D7"/>
    <w:rsid w:val="00932485"/>
    <w:rsid w:val="00FF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B2859"/>
  <w15:chartTrackingRefBased/>
  <w15:docId w15:val="{53BA9457-85A3-47F0-B4FD-DB1CBD62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GridTable1Light1">
    <w:name w:val="Grid Table 1 Light1"/>
    <w:basedOn w:val="Obinatablica"/>
    <w:uiPriority w:val="99"/>
    <w:rsid w:val="007C6633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Golić</dc:creator>
  <cp:keywords/>
  <dc:description/>
  <cp:lastModifiedBy>Ivana Golić</cp:lastModifiedBy>
  <cp:revision>1</cp:revision>
  <dcterms:created xsi:type="dcterms:W3CDTF">2020-12-01T14:24:00Z</dcterms:created>
  <dcterms:modified xsi:type="dcterms:W3CDTF">2020-12-01T15:14:00Z</dcterms:modified>
</cp:coreProperties>
</file>