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588DC" w14:textId="264E97E6" w:rsidR="00314F06" w:rsidRDefault="00C37FD0" w:rsidP="00C37FD0">
      <w:pPr>
        <w:jc w:val="both"/>
        <w:rPr>
          <w:szCs w:val="23"/>
        </w:rPr>
      </w:pPr>
      <w:r w:rsidRPr="00EB4BFE">
        <w:rPr>
          <w:szCs w:val="23"/>
        </w:rPr>
        <w:t>Na temelju članka 107</w:t>
      </w:r>
      <w:r w:rsidR="00314F06" w:rsidRPr="00EB4BFE">
        <w:rPr>
          <w:szCs w:val="23"/>
        </w:rPr>
        <w:t>. Zakona o odgoju i obrazovanj</w:t>
      </w:r>
      <w:r w:rsidRPr="00EB4BFE">
        <w:rPr>
          <w:szCs w:val="23"/>
        </w:rPr>
        <w:t>u u osnovnoj i srednjoj školi (</w:t>
      </w:r>
      <w:r w:rsidR="000B7322">
        <w:rPr>
          <w:szCs w:val="23"/>
        </w:rPr>
        <w:t>„</w:t>
      </w:r>
      <w:r w:rsidR="00314F06" w:rsidRPr="00EB4BFE">
        <w:rPr>
          <w:szCs w:val="23"/>
        </w:rPr>
        <w:t>Narodne novine</w:t>
      </w:r>
      <w:r w:rsidR="000B7322">
        <w:rPr>
          <w:szCs w:val="23"/>
        </w:rPr>
        <w:t>“</w:t>
      </w:r>
      <w:r w:rsidR="00314F06" w:rsidRPr="00EB4BFE">
        <w:rPr>
          <w:szCs w:val="23"/>
        </w:rPr>
        <w:t xml:space="preserve">  broj 87/08, 86/09, 92/10, 105/10</w:t>
      </w:r>
      <w:r w:rsidR="000963DE">
        <w:rPr>
          <w:szCs w:val="23"/>
        </w:rPr>
        <w:t>-ispr.</w:t>
      </w:r>
      <w:r w:rsidR="00314F06" w:rsidRPr="00EB4BFE">
        <w:rPr>
          <w:szCs w:val="23"/>
        </w:rPr>
        <w:t xml:space="preserve">, 90/11, </w:t>
      </w:r>
      <w:r w:rsidR="0026320D">
        <w:rPr>
          <w:szCs w:val="23"/>
        </w:rPr>
        <w:t>1</w:t>
      </w:r>
      <w:r w:rsidR="00314F06" w:rsidRPr="00EB4BFE">
        <w:rPr>
          <w:szCs w:val="23"/>
        </w:rPr>
        <w:t>6/12, 86/12, 126/12</w:t>
      </w:r>
      <w:r w:rsidR="00734B29">
        <w:rPr>
          <w:szCs w:val="23"/>
        </w:rPr>
        <w:t>-pročišćeni tekst</w:t>
      </w:r>
      <w:r w:rsidR="00314F06" w:rsidRPr="00EB4BFE">
        <w:rPr>
          <w:szCs w:val="23"/>
        </w:rPr>
        <w:t xml:space="preserve">, 94/13, </w:t>
      </w:r>
      <w:r w:rsidRPr="00EB4BFE">
        <w:rPr>
          <w:szCs w:val="23"/>
        </w:rPr>
        <w:t>152/14,</w:t>
      </w:r>
      <w:r w:rsidR="00314F06" w:rsidRPr="00EB4BFE">
        <w:rPr>
          <w:szCs w:val="23"/>
        </w:rPr>
        <w:t xml:space="preserve"> 7/17</w:t>
      </w:r>
      <w:r w:rsidR="00D13C9D" w:rsidRPr="00EB4BFE">
        <w:rPr>
          <w:szCs w:val="23"/>
        </w:rPr>
        <w:t>, 68/18</w:t>
      </w:r>
      <w:r w:rsidR="004D7918">
        <w:rPr>
          <w:szCs w:val="23"/>
        </w:rPr>
        <w:t xml:space="preserve">, </w:t>
      </w:r>
      <w:r w:rsidR="000B449A">
        <w:rPr>
          <w:szCs w:val="23"/>
        </w:rPr>
        <w:t>98/19</w:t>
      </w:r>
      <w:r w:rsidR="004D7918">
        <w:rPr>
          <w:szCs w:val="23"/>
        </w:rPr>
        <w:t xml:space="preserve"> i </w:t>
      </w:r>
      <w:r w:rsidR="004D7918" w:rsidRPr="00DD6C1D">
        <w:rPr>
          <w:color w:val="000000" w:themeColor="text1"/>
          <w:szCs w:val="23"/>
        </w:rPr>
        <w:t>64/20</w:t>
      </w:r>
      <w:r w:rsidRPr="00DD6C1D">
        <w:rPr>
          <w:color w:val="000000" w:themeColor="text1"/>
          <w:szCs w:val="23"/>
        </w:rPr>
        <w:t>)</w:t>
      </w:r>
      <w:r w:rsidR="00E20E33" w:rsidRPr="00FF2D12">
        <w:rPr>
          <w:color w:val="FF0000"/>
          <w:szCs w:val="23"/>
        </w:rPr>
        <w:t xml:space="preserve"> </w:t>
      </w:r>
      <w:r w:rsidR="00E20E33">
        <w:rPr>
          <w:szCs w:val="23"/>
        </w:rPr>
        <w:t>i članka</w:t>
      </w:r>
      <w:r w:rsidR="003C6A0E">
        <w:rPr>
          <w:szCs w:val="23"/>
        </w:rPr>
        <w:t xml:space="preserve"> 3. Pravilnika o načinu i postupku zapošljavanja,</w:t>
      </w:r>
      <w:r w:rsidR="00E20E33">
        <w:rPr>
          <w:szCs w:val="23"/>
        </w:rPr>
        <w:t xml:space="preserve"> </w:t>
      </w:r>
      <w:r w:rsidRPr="00EB4BFE">
        <w:rPr>
          <w:szCs w:val="23"/>
        </w:rPr>
        <w:t xml:space="preserve"> Osnovna škola</w:t>
      </w:r>
      <w:r w:rsidR="00314F06" w:rsidRPr="00EB4BFE">
        <w:rPr>
          <w:szCs w:val="23"/>
        </w:rPr>
        <w:t xml:space="preserve"> </w:t>
      </w:r>
      <w:r w:rsidR="00DD6C1D">
        <w:rPr>
          <w:szCs w:val="23"/>
        </w:rPr>
        <w:t xml:space="preserve">Bogumila Tonija </w:t>
      </w:r>
      <w:r w:rsidR="00EB6DD5" w:rsidRPr="00EB4BFE">
        <w:rPr>
          <w:szCs w:val="23"/>
        </w:rPr>
        <w:t xml:space="preserve"> </w:t>
      </w:r>
      <w:r w:rsidR="00314F06" w:rsidRPr="00EB4BFE">
        <w:rPr>
          <w:szCs w:val="23"/>
        </w:rPr>
        <w:t>raspisuje:</w:t>
      </w:r>
    </w:p>
    <w:p w14:paraId="6E58BDA4" w14:textId="77777777" w:rsidR="00705AE1" w:rsidRPr="00EB4BFE" w:rsidRDefault="00705AE1" w:rsidP="00C37FD0">
      <w:pPr>
        <w:jc w:val="both"/>
        <w:rPr>
          <w:szCs w:val="23"/>
        </w:rPr>
      </w:pPr>
    </w:p>
    <w:p w14:paraId="7F60332A" w14:textId="6D0C78DC" w:rsidR="00366646" w:rsidRDefault="00366646" w:rsidP="00C37FD0">
      <w:pPr>
        <w:jc w:val="both"/>
        <w:rPr>
          <w:szCs w:val="23"/>
        </w:rPr>
      </w:pPr>
    </w:p>
    <w:p w14:paraId="12856F15" w14:textId="37BD9CDB" w:rsidR="00811123" w:rsidRPr="00705AE1" w:rsidRDefault="00811123" w:rsidP="00705AE1">
      <w:pPr>
        <w:jc w:val="center"/>
        <w:rPr>
          <w:b/>
          <w:bCs/>
          <w:sz w:val="28"/>
        </w:rPr>
      </w:pPr>
      <w:r w:rsidRPr="00705AE1">
        <w:rPr>
          <w:b/>
          <w:bCs/>
          <w:sz w:val="28"/>
        </w:rPr>
        <w:t>NATJEČAJ</w:t>
      </w:r>
    </w:p>
    <w:p w14:paraId="00374605" w14:textId="779EC88F" w:rsidR="00705AE1" w:rsidRPr="00705AE1" w:rsidRDefault="00705AE1" w:rsidP="00705AE1">
      <w:pPr>
        <w:jc w:val="center"/>
        <w:rPr>
          <w:b/>
          <w:bCs/>
          <w:sz w:val="28"/>
        </w:rPr>
      </w:pPr>
      <w:r w:rsidRPr="00705AE1">
        <w:rPr>
          <w:b/>
          <w:bCs/>
          <w:sz w:val="28"/>
        </w:rPr>
        <w:t>za popunu radnog mjesta</w:t>
      </w:r>
    </w:p>
    <w:p w14:paraId="2897CAE5" w14:textId="77777777" w:rsidR="00314F06" w:rsidRPr="00EB4BFE" w:rsidRDefault="00314F06" w:rsidP="00314F06">
      <w:pPr>
        <w:rPr>
          <w:szCs w:val="23"/>
        </w:rPr>
      </w:pPr>
      <w:r w:rsidRPr="00EB4BFE">
        <w:rPr>
          <w:szCs w:val="23"/>
        </w:rPr>
        <w:t> </w:t>
      </w:r>
    </w:p>
    <w:p w14:paraId="5CD8432B" w14:textId="13294942" w:rsidR="00314F06" w:rsidRPr="00EB4BFE" w:rsidRDefault="00314F06" w:rsidP="00A65192">
      <w:pPr>
        <w:rPr>
          <w:szCs w:val="23"/>
        </w:rPr>
      </w:pPr>
      <w:r w:rsidRPr="00EB4BFE">
        <w:rPr>
          <w:b/>
          <w:bCs/>
          <w:szCs w:val="23"/>
        </w:rPr>
        <w:tab/>
      </w:r>
      <w:r w:rsidRPr="00EB4BFE">
        <w:rPr>
          <w:b/>
          <w:bCs/>
          <w:szCs w:val="23"/>
        </w:rPr>
        <w:tab/>
      </w:r>
      <w:r w:rsidRPr="00EB4BFE">
        <w:rPr>
          <w:b/>
          <w:bCs/>
          <w:szCs w:val="23"/>
        </w:rPr>
        <w:tab/>
      </w:r>
      <w:r w:rsidRPr="00EB4BFE">
        <w:rPr>
          <w:b/>
          <w:bCs/>
          <w:szCs w:val="23"/>
        </w:rPr>
        <w:tab/>
      </w:r>
      <w:r w:rsidRPr="00EB4BFE">
        <w:rPr>
          <w:b/>
          <w:bCs/>
          <w:szCs w:val="23"/>
        </w:rPr>
        <w:tab/>
      </w:r>
      <w:r w:rsidRPr="00EB4BFE">
        <w:rPr>
          <w:b/>
          <w:bCs/>
          <w:szCs w:val="23"/>
        </w:rPr>
        <w:tab/>
      </w:r>
    </w:p>
    <w:p w14:paraId="6F95BD6F" w14:textId="6AAB6F29" w:rsidR="005A7B23" w:rsidRPr="00841953" w:rsidRDefault="002D5FDE" w:rsidP="00841953">
      <w:pPr>
        <w:pStyle w:val="Odlomakpopisa"/>
        <w:numPr>
          <w:ilvl w:val="0"/>
          <w:numId w:val="12"/>
        </w:numPr>
        <w:jc w:val="both"/>
        <w:rPr>
          <w:b/>
          <w:szCs w:val="23"/>
        </w:rPr>
      </w:pPr>
      <w:r>
        <w:rPr>
          <w:b/>
          <w:szCs w:val="23"/>
        </w:rPr>
        <w:t>TAJNIK/CA ŠKOLE</w:t>
      </w:r>
      <w:r w:rsidR="00841953">
        <w:rPr>
          <w:b/>
          <w:szCs w:val="23"/>
        </w:rPr>
        <w:t xml:space="preserve"> - </w:t>
      </w:r>
      <w:r w:rsidR="00C37FD0" w:rsidRPr="00841953">
        <w:rPr>
          <w:b/>
          <w:szCs w:val="23"/>
        </w:rPr>
        <w:t xml:space="preserve"> 1 izvršitelj/</w:t>
      </w:r>
      <w:proofErr w:type="spellStart"/>
      <w:r w:rsidR="00C37FD0" w:rsidRPr="00841953">
        <w:rPr>
          <w:b/>
          <w:szCs w:val="23"/>
        </w:rPr>
        <w:t>ica</w:t>
      </w:r>
      <w:proofErr w:type="spellEnd"/>
      <w:r w:rsidR="00C37FD0" w:rsidRPr="00841953">
        <w:rPr>
          <w:b/>
          <w:szCs w:val="23"/>
        </w:rPr>
        <w:t xml:space="preserve"> na neodređeno vrijeme s punim radnim vremenom</w:t>
      </w:r>
    </w:p>
    <w:p w14:paraId="5E912BFB" w14:textId="5F5346E4" w:rsidR="00C37FD0" w:rsidRDefault="000E10B3" w:rsidP="000E10B3">
      <w:pPr>
        <w:tabs>
          <w:tab w:val="left" w:pos="8260"/>
        </w:tabs>
        <w:ind w:left="360"/>
        <w:rPr>
          <w:bCs/>
          <w:szCs w:val="23"/>
        </w:rPr>
      </w:pPr>
      <w:r>
        <w:rPr>
          <w:bCs/>
          <w:szCs w:val="23"/>
        </w:rPr>
        <w:tab/>
      </w:r>
    </w:p>
    <w:p w14:paraId="3152BE3B" w14:textId="77777777" w:rsidR="00841953" w:rsidRPr="00240170" w:rsidRDefault="00841953" w:rsidP="00C37FD0">
      <w:pPr>
        <w:ind w:left="360"/>
        <w:rPr>
          <w:bCs/>
          <w:szCs w:val="23"/>
        </w:rPr>
      </w:pPr>
    </w:p>
    <w:p w14:paraId="14038A0D" w14:textId="5131A101" w:rsidR="00F25FC9" w:rsidRDefault="00F25FC9" w:rsidP="00146AB9">
      <w:pPr>
        <w:jc w:val="both"/>
        <w:rPr>
          <w:szCs w:val="23"/>
        </w:rPr>
      </w:pPr>
      <w:r>
        <w:rPr>
          <w:szCs w:val="23"/>
        </w:rPr>
        <w:t>Na natječaj se mogu javiti osobe oba spola</w:t>
      </w:r>
      <w:r w:rsidR="004F5CDD">
        <w:rPr>
          <w:szCs w:val="23"/>
        </w:rPr>
        <w:t>, sukladno Zakonu o ravnopravnosti spolova.</w:t>
      </w:r>
    </w:p>
    <w:p w14:paraId="1D7476D0" w14:textId="77777777" w:rsidR="00FC30CB" w:rsidRDefault="00FC30CB" w:rsidP="00146AB9">
      <w:pPr>
        <w:jc w:val="both"/>
        <w:rPr>
          <w:szCs w:val="23"/>
        </w:rPr>
      </w:pPr>
    </w:p>
    <w:p w14:paraId="46CCD1F9" w14:textId="4AA89175" w:rsidR="00C37FD0" w:rsidRDefault="00AD776D" w:rsidP="00146AB9">
      <w:pPr>
        <w:jc w:val="both"/>
        <w:rPr>
          <w:szCs w:val="23"/>
        </w:rPr>
      </w:pPr>
      <w:r>
        <w:rPr>
          <w:szCs w:val="23"/>
        </w:rPr>
        <w:t xml:space="preserve">Uvjeti: prema članku 105. i 106. Zakona o odgoju </w:t>
      </w:r>
      <w:r w:rsidR="00826AEE">
        <w:rPr>
          <w:szCs w:val="23"/>
        </w:rPr>
        <w:t xml:space="preserve">i obrazovanju u osnovnoj i srednjoj školi </w:t>
      </w:r>
      <w:bookmarkStart w:id="0" w:name="_Hlk34304940"/>
      <w:r w:rsidR="00794821">
        <w:rPr>
          <w:szCs w:val="23"/>
        </w:rPr>
        <w:t>(</w:t>
      </w:r>
      <w:r w:rsidR="00535AB4">
        <w:rPr>
          <w:szCs w:val="23"/>
        </w:rPr>
        <w:t>„</w:t>
      </w:r>
      <w:r w:rsidR="00794821" w:rsidRPr="00EB4BFE">
        <w:rPr>
          <w:szCs w:val="23"/>
        </w:rPr>
        <w:t>Narodne novine</w:t>
      </w:r>
      <w:r w:rsidR="00535AB4">
        <w:rPr>
          <w:szCs w:val="23"/>
        </w:rPr>
        <w:t>“</w:t>
      </w:r>
      <w:r w:rsidR="00794821" w:rsidRPr="00EB4BFE">
        <w:rPr>
          <w:szCs w:val="23"/>
        </w:rPr>
        <w:t xml:space="preserve">  broj 87/08, 86/09, 92/10, 105/10</w:t>
      </w:r>
      <w:r w:rsidR="00794821">
        <w:rPr>
          <w:szCs w:val="23"/>
        </w:rPr>
        <w:t>-ispr.</w:t>
      </w:r>
      <w:r w:rsidR="00794821" w:rsidRPr="00EB4BFE">
        <w:rPr>
          <w:szCs w:val="23"/>
        </w:rPr>
        <w:t xml:space="preserve">, 90/11, </w:t>
      </w:r>
      <w:r w:rsidR="00794821">
        <w:rPr>
          <w:szCs w:val="23"/>
        </w:rPr>
        <w:t>1</w:t>
      </w:r>
      <w:r w:rsidR="00794821" w:rsidRPr="00EB4BFE">
        <w:rPr>
          <w:szCs w:val="23"/>
        </w:rPr>
        <w:t>6/12, 86/12, 126/12</w:t>
      </w:r>
      <w:r w:rsidR="00794821">
        <w:rPr>
          <w:szCs w:val="23"/>
        </w:rPr>
        <w:t>-pročišćeni tekst</w:t>
      </w:r>
      <w:r w:rsidR="00794821" w:rsidRPr="00EB4BFE">
        <w:rPr>
          <w:szCs w:val="23"/>
        </w:rPr>
        <w:t>, 94/13, 152/14, 7/17, 68/18</w:t>
      </w:r>
      <w:r w:rsidR="003905E1">
        <w:rPr>
          <w:szCs w:val="23"/>
        </w:rPr>
        <w:t xml:space="preserve">, </w:t>
      </w:r>
      <w:r w:rsidR="00794821">
        <w:rPr>
          <w:szCs w:val="23"/>
        </w:rPr>
        <w:t>98/19</w:t>
      </w:r>
      <w:r w:rsidR="00E065FF">
        <w:rPr>
          <w:szCs w:val="23"/>
        </w:rPr>
        <w:t xml:space="preserve"> i </w:t>
      </w:r>
      <w:r w:rsidR="004D7918" w:rsidRPr="00DD6C1D">
        <w:rPr>
          <w:szCs w:val="23"/>
        </w:rPr>
        <w:t>64/20</w:t>
      </w:r>
      <w:r w:rsidR="00FF2D12" w:rsidRPr="00DD6C1D">
        <w:rPr>
          <w:szCs w:val="23"/>
        </w:rPr>
        <w:t>)</w:t>
      </w:r>
      <w:r w:rsidR="00535AB4" w:rsidRPr="00DD6C1D">
        <w:rPr>
          <w:szCs w:val="23"/>
        </w:rPr>
        <w:t xml:space="preserve"> </w:t>
      </w:r>
      <w:r w:rsidR="00535AB4">
        <w:rPr>
          <w:szCs w:val="23"/>
        </w:rPr>
        <w:t>dalje u tekstu: Zakon o odgoju</w:t>
      </w:r>
      <w:r w:rsidR="002651E4">
        <w:rPr>
          <w:szCs w:val="23"/>
        </w:rPr>
        <w:t xml:space="preserve"> i obrazovanju</w:t>
      </w:r>
      <w:r w:rsidR="00794821">
        <w:rPr>
          <w:szCs w:val="23"/>
        </w:rPr>
        <w:t>)</w:t>
      </w:r>
      <w:bookmarkEnd w:id="0"/>
      <w:r w:rsidR="00794821">
        <w:rPr>
          <w:szCs w:val="23"/>
        </w:rPr>
        <w:t xml:space="preserve"> </w:t>
      </w:r>
      <w:r w:rsidR="00146AB9">
        <w:rPr>
          <w:szCs w:val="23"/>
        </w:rPr>
        <w:t>odnosno moraju imati završeni:</w:t>
      </w:r>
    </w:p>
    <w:p w14:paraId="17FEDCBC" w14:textId="77777777" w:rsidR="00FC30CB" w:rsidRDefault="00FC30CB" w:rsidP="00146AB9">
      <w:pPr>
        <w:jc w:val="both"/>
        <w:rPr>
          <w:szCs w:val="23"/>
        </w:rPr>
      </w:pPr>
    </w:p>
    <w:p w14:paraId="5015A033" w14:textId="0D5D26D9" w:rsidR="00146AB9" w:rsidRPr="00146AB9" w:rsidRDefault="00146AB9" w:rsidP="00146AB9">
      <w:pPr>
        <w:jc w:val="both"/>
      </w:pPr>
      <w:r w:rsidRPr="00146AB9">
        <w:t xml:space="preserve">a) sveučilišni diplomski studij pravne struke ili specijalistički diplomski stručni studij javne uprave </w:t>
      </w:r>
    </w:p>
    <w:p w14:paraId="68AFA7A8" w14:textId="49A7F9DF" w:rsidR="00146AB9" w:rsidRPr="00146AB9" w:rsidRDefault="00146AB9" w:rsidP="00146AB9">
      <w:pPr>
        <w:jc w:val="both"/>
      </w:pPr>
      <w:r w:rsidRPr="00146AB9">
        <w:t xml:space="preserve">b) preddiplomski stručni studij upravne struke, ako se na natječaj ne javi osoba iz točke a) </w:t>
      </w:r>
    </w:p>
    <w:p w14:paraId="3FE11EC7" w14:textId="77777777" w:rsidR="00146AB9" w:rsidRPr="003308CC" w:rsidRDefault="00146AB9" w:rsidP="00833051">
      <w:pPr>
        <w:jc w:val="both"/>
        <w:rPr>
          <w:szCs w:val="23"/>
        </w:rPr>
      </w:pPr>
    </w:p>
    <w:p w14:paraId="2CA199A7" w14:textId="302628F3" w:rsidR="00EC50E5" w:rsidRDefault="00EC50E5" w:rsidP="00833051">
      <w:pPr>
        <w:jc w:val="both"/>
        <w:rPr>
          <w:szCs w:val="23"/>
        </w:rPr>
      </w:pPr>
      <w:r w:rsidRPr="00EB4BFE">
        <w:rPr>
          <w:szCs w:val="23"/>
        </w:rPr>
        <w:t xml:space="preserve">Uz </w:t>
      </w:r>
      <w:r w:rsidR="00E67BD9">
        <w:rPr>
          <w:szCs w:val="23"/>
        </w:rPr>
        <w:t xml:space="preserve">potpisanu </w:t>
      </w:r>
      <w:r w:rsidRPr="00EB4BFE">
        <w:rPr>
          <w:szCs w:val="23"/>
        </w:rPr>
        <w:t>prijavu</w:t>
      </w:r>
      <w:r w:rsidR="009607C8">
        <w:rPr>
          <w:szCs w:val="23"/>
        </w:rPr>
        <w:t xml:space="preserve"> (u kojoj se moraju navesti osobno ime, adresa stanovanja i kontakt podaci)</w:t>
      </w:r>
      <w:r w:rsidRPr="00EB4BFE">
        <w:rPr>
          <w:szCs w:val="23"/>
        </w:rPr>
        <w:t xml:space="preserve"> kandidati su dužni priložiti i životopis, dokaz o stečenoj razini i vrsti obrazovanja, dokaz o državljanstvu, elektronički zapis HZMO (staž osiguranja)</w:t>
      </w:r>
      <w:r w:rsidR="00EE4073">
        <w:rPr>
          <w:szCs w:val="23"/>
        </w:rPr>
        <w:t xml:space="preserve"> </w:t>
      </w:r>
      <w:r w:rsidR="00EE4073" w:rsidRPr="00193D96">
        <w:t>ili potvrdu o podacima evidentiranim u bazi podataka Hrvatskog zavoda za mirovinsko osiguranje</w:t>
      </w:r>
      <w:r w:rsidR="00827F16" w:rsidRPr="00EB4BFE">
        <w:rPr>
          <w:szCs w:val="23"/>
        </w:rPr>
        <w:t xml:space="preserve">, </w:t>
      </w:r>
      <w:r w:rsidRPr="00EB4BFE">
        <w:rPr>
          <w:szCs w:val="23"/>
        </w:rPr>
        <w:t xml:space="preserve">i uvjerenje da protiv osobe nije pokrenut i ne vodi se kazneni postupak glede zapreke za zasnivanje radnog odnosa prema </w:t>
      </w:r>
      <w:r w:rsidR="00C16CF2" w:rsidRPr="00EB4BFE">
        <w:rPr>
          <w:szCs w:val="23"/>
        </w:rPr>
        <w:t>članku 106. Zakona o odgoju i o</w:t>
      </w:r>
      <w:r w:rsidRPr="00EB4BFE">
        <w:rPr>
          <w:szCs w:val="23"/>
        </w:rPr>
        <w:t xml:space="preserve">brazovanju </w:t>
      </w:r>
      <w:r w:rsidR="002651E4">
        <w:rPr>
          <w:szCs w:val="23"/>
        </w:rPr>
        <w:t>(</w:t>
      </w:r>
      <w:r w:rsidRPr="00EB4BFE">
        <w:rPr>
          <w:szCs w:val="23"/>
        </w:rPr>
        <w:t xml:space="preserve">ne starije od </w:t>
      </w:r>
      <w:r w:rsidR="00794821">
        <w:rPr>
          <w:szCs w:val="23"/>
        </w:rPr>
        <w:t>dana objave natječaja).</w:t>
      </w:r>
    </w:p>
    <w:p w14:paraId="2766E39A" w14:textId="77777777" w:rsidR="00FC30CB" w:rsidRPr="00EB4BFE" w:rsidRDefault="00FC30CB" w:rsidP="00833051">
      <w:pPr>
        <w:jc w:val="both"/>
        <w:rPr>
          <w:szCs w:val="23"/>
        </w:rPr>
      </w:pPr>
    </w:p>
    <w:p w14:paraId="4E905669" w14:textId="6114A95B" w:rsidR="00827F16" w:rsidRDefault="00827F16" w:rsidP="00833051">
      <w:pPr>
        <w:jc w:val="both"/>
        <w:rPr>
          <w:szCs w:val="23"/>
        </w:rPr>
      </w:pPr>
      <w:r w:rsidRPr="00EB4BFE">
        <w:rPr>
          <w:szCs w:val="23"/>
        </w:rPr>
        <w:t>Priložene isprave dostavljaju s</w:t>
      </w:r>
      <w:r w:rsidR="00FA64F8" w:rsidRPr="00EB4BFE">
        <w:rPr>
          <w:szCs w:val="23"/>
        </w:rPr>
        <w:t>e u neovjereno</w:t>
      </w:r>
      <w:r w:rsidR="002D3667">
        <w:rPr>
          <w:szCs w:val="23"/>
        </w:rPr>
        <w:t>j</w:t>
      </w:r>
      <w:r w:rsidR="00FA64F8" w:rsidRPr="00EB4BFE">
        <w:rPr>
          <w:szCs w:val="23"/>
        </w:rPr>
        <w:t xml:space="preserve"> presli</w:t>
      </w:r>
      <w:r w:rsidR="002D3667">
        <w:rPr>
          <w:szCs w:val="23"/>
        </w:rPr>
        <w:t>ci</w:t>
      </w:r>
      <w:r w:rsidR="00FA64F8" w:rsidRPr="00EB4BFE">
        <w:rPr>
          <w:szCs w:val="23"/>
        </w:rPr>
        <w:t xml:space="preserve"> </w:t>
      </w:r>
      <w:r w:rsidRPr="00EB4BFE">
        <w:rPr>
          <w:szCs w:val="23"/>
        </w:rPr>
        <w:t>uz obvezu kandidata da nakon izbora</w:t>
      </w:r>
      <w:r>
        <w:rPr>
          <w:szCs w:val="23"/>
        </w:rPr>
        <w:t xml:space="preserve"> dostavi izvornik isprava. Kandidat koji bude izabran, dužan je dostaviti izvornike traženih isprava prije zaključivanja ugovora o radu</w:t>
      </w:r>
      <w:r w:rsidR="00FA64F8">
        <w:rPr>
          <w:szCs w:val="23"/>
        </w:rPr>
        <w:t>.</w:t>
      </w:r>
    </w:p>
    <w:p w14:paraId="380556CE" w14:textId="77777777" w:rsidR="00BB3C7E" w:rsidRDefault="00BB3C7E" w:rsidP="00F517AC">
      <w:pPr>
        <w:jc w:val="both"/>
        <w:rPr>
          <w:szCs w:val="23"/>
        </w:rPr>
      </w:pPr>
    </w:p>
    <w:p w14:paraId="53A3D515" w14:textId="05E1274A" w:rsidR="00FA64F8" w:rsidRDefault="00FA64F8" w:rsidP="00F517AC">
      <w:pPr>
        <w:jc w:val="both"/>
        <w:rPr>
          <w:szCs w:val="23"/>
        </w:rPr>
      </w:pPr>
      <w:r>
        <w:rPr>
          <w:szCs w:val="23"/>
        </w:rPr>
        <w:t>Osoba koja ostvaruje pravo prednosti pri zapošljavanju prema članku 102. Zakona o hrvatskim braniteljima iz Domovinskog rata i članovima njihovih obitelji („Narodne novine“ broj 121/17</w:t>
      </w:r>
      <w:r w:rsidR="005500C2">
        <w:rPr>
          <w:szCs w:val="23"/>
        </w:rPr>
        <w:t xml:space="preserve"> i 98/19</w:t>
      </w:r>
      <w:r>
        <w:rPr>
          <w:szCs w:val="23"/>
        </w:rPr>
        <w:t>) uz prijavu na natječaj duž</w:t>
      </w:r>
      <w:r w:rsidR="00CD2299">
        <w:rPr>
          <w:szCs w:val="23"/>
        </w:rPr>
        <w:t>na</w:t>
      </w:r>
      <w:r>
        <w:rPr>
          <w:szCs w:val="23"/>
        </w:rPr>
        <w:t xml:space="preserve"> je, osim dokaza o ispunjavanju traženih</w:t>
      </w:r>
      <w:r w:rsidR="00DB4781">
        <w:rPr>
          <w:szCs w:val="23"/>
        </w:rPr>
        <w:t xml:space="preserve"> uvjeta</w:t>
      </w:r>
      <w:r>
        <w:rPr>
          <w:szCs w:val="23"/>
        </w:rPr>
        <w:t>, priložiti i sve dokaze o ostvarivanju prava prednosti prilikom zapošljavanja iz članka 103. Zakona o hrvatskim braniteljima iz D</w:t>
      </w:r>
      <w:r w:rsidR="00F4130B">
        <w:rPr>
          <w:szCs w:val="23"/>
        </w:rPr>
        <w:t>omovinskog rata i članovima njihovih obitelji, naved</w:t>
      </w:r>
      <w:r>
        <w:rPr>
          <w:szCs w:val="23"/>
        </w:rPr>
        <w:t xml:space="preserve">enim </w:t>
      </w:r>
      <w:r w:rsidR="00F4130B">
        <w:rPr>
          <w:szCs w:val="23"/>
        </w:rPr>
        <w:t>n</w:t>
      </w:r>
      <w:r w:rsidR="00C9565A">
        <w:rPr>
          <w:szCs w:val="23"/>
        </w:rPr>
        <w:t>a stranicama Ministarstva</w:t>
      </w:r>
      <w:r>
        <w:rPr>
          <w:szCs w:val="23"/>
        </w:rPr>
        <w:t xml:space="preserve"> hrvatskih branitelja poveznica</w:t>
      </w:r>
      <w:r w:rsidR="00F4130B">
        <w:rPr>
          <w:szCs w:val="23"/>
        </w:rPr>
        <w:t>:</w:t>
      </w:r>
      <w:r w:rsidR="00347BD8" w:rsidRPr="00347BD8">
        <w:t xml:space="preserve"> </w:t>
      </w:r>
      <w:hyperlink r:id="rId5" w:history="1">
        <w:r w:rsidR="00347BD8" w:rsidRPr="002833BE">
          <w:rPr>
            <w:rStyle w:val="Hiperveza"/>
          </w:rPr>
          <w:t>https://branitelji.gov.hr/UserDocsImages//NG/12%20Prosinac/Zapo%C5%A1ljavanje//Popis%20dokaza%20za%20ostvarivanje%20prava%20prednosti%20pri%20zapo%C5%A1ljavanju.pdf</w:t>
        </w:r>
      </w:hyperlink>
      <w:r w:rsidR="00347BD8" w:rsidRPr="002833BE">
        <w:br/>
      </w:r>
      <w:r w:rsidR="00F4130B">
        <w:rPr>
          <w:szCs w:val="23"/>
        </w:rPr>
        <w:t xml:space="preserve"> </w:t>
      </w:r>
    </w:p>
    <w:p w14:paraId="07C538C2" w14:textId="77777777" w:rsidR="004D0FCD" w:rsidRDefault="004D0FCD" w:rsidP="00F4130B">
      <w:pPr>
        <w:jc w:val="both"/>
        <w:rPr>
          <w:szCs w:val="23"/>
        </w:rPr>
      </w:pPr>
    </w:p>
    <w:p w14:paraId="52CCF05B" w14:textId="42A1A95C" w:rsidR="007D3DE7" w:rsidRDefault="00F7424C" w:rsidP="00F4130B">
      <w:pPr>
        <w:jc w:val="both"/>
        <w:rPr>
          <w:szCs w:val="23"/>
        </w:rPr>
      </w:pPr>
      <w:r>
        <w:rPr>
          <w:szCs w:val="23"/>
        </w:rPr>
        <w:lastRenderedPageBreak/>
        <w:t>Za kandidate koji ispunjavaju formalne uvjete natječaja i koji su dostavili svu traženu dokumentaciju i pravodobnu prijavu, provest će se vrednovanje (razgovor s kandidatima)</w:t>
      </w:r>
      <w:r w:rsidR="00BA0975">
        <w:rPr>
          <w:szCs w:val="23"/>
        </w:rPr>
        <w:t xml:space="preserve"> prema odredbama Pravilnika o načinu i postupku zapošljavanja koji je dostupan </w:t>
      </w:r>
      <w:r w:rsidR="007003EE">
        <w:rPr>
          <w:szCs w:val="23"/>
        </w:rPr>
        <w:t>na mrežnim stranicama škole</w:t>
      </w:r>
      <w:r w:rsidR="00D16E70">
        <w:rPr>
          <w:szCs w:val="23"/>
        </w:rPr>
        <w:t xml:space="preserve"> </w:t>
      </w:r>
      <w:hyperlink r:id="rId6" w:history="1">
        <w:r w:rsidR="00204F13" w:rsidRPr="002D0AA8">
          <w:rPr>
            <w:rStyle w:val="Hiperveza"/>
            <w:szCs w:val="23"/>
          </w:rPr>
          <w:t>www.</w:t>
        </w:r>
        <w:r w:rsidR="00204F13" w:rsidRPr="002D0AA8">
          <w:rPr>
            <w:rStyle w:val="Hiperveza"/>
          </w:rPr>
          <w:t>os-bogumil-toni-samobor.skole.hr</w:t>
        </w:r>
      </w:hyperlink>
      <w:bookmarkStart w:id="1" w:name="_Hlk34306110"/>
      <w:r w:rsidR="001E0F5B">
        <w:rPr>
          <w:szCs w:val="23"/>
        </w:rPr>
        <w:t xml:space="preserve"> </w:t>
      </w:r>
      <w:bookmarkEnd w:id="1"/>
    </w:p>
    <w:p w14:paraId="523B14D5" w14:textId="1B2DB54B" w:rsidR="004D0FCD" w:rsidRDefault="00B906DB" w:rsidP="00F4130B">
      <w:pPr>
        <w:jc w:val="both"/>
        <w:rPr>
          <w:szCs w:val="23"/>
        </w:rPr>
      </w:pPr>
      <w:r>
        <w:rPr>
          <w:szCs w:val="23"/>
        </w:rPr>
        <w:t xml:space="preserve"> </w:t>
      </w:r>
      <w:r w:rsidR="004D0FCD">
        <w:rPr>
          <w:szCs w:val="23"/>
        </w:rPr>
        <w:t>Kandidat je obvezan odazvati se pozivu na razgovor, u protivnom sa smatra da je odustao od prijave na natječaj.</w:t>
      </w:r>
    </w:p>
    <w:p w14:paraId="3AC8CEFD" w14:textId="2CF8A8EF" w:rsidR="00CB68A7" w:rsidRDefault="00CB68A7" w:rsidP="00CB68A7">
      <w:pPr>
        <w:jc w:val="both"/>
        <w:rPr>
          <w:szCs w:val="23"/>
        </w:rPr>
      </w:pPr>
      <w:r>
        <w:rPr>
          <w:szCs w:val="23"/>
        </w:rPr>
        <w:t>Podnošenjem p</w:t>
      </w:r>
      <w:r w:rsidR="00B906DB">
        <w:rPr>
          <w:szCs w:val="23"/>
        </w:rPr>
        <w:t>rijava na natječaj, kandidat daje</w:t>
      </w:r>
      <w:r>
        <w:rPr>
          <w:szCs w:val="23"/>
        </w:rPr>
        <w:t xml:space="preserve"> izričitu privolu Osnovnoj školi </w:t>
      </w:r>
      <w:r w:rsidR="00347BD8">
        <w:rPr>
          <w:szCs w:val="23"/>
        </w:rPr>
        <w:t>Bogumila Tonija</w:t>
      </w:r>
      <w:r w:rsidRPr="00CB68A7">
        <w:rPr>
          <w:szCs w:val="23"/>
        </w:rPr>
        <w:t xml:space="preserve">, </w:t>
      </w:r>
      <w:r w:rsidR="00347BD8">
        <w:rPr>
          <w:szCs w:val="23"/>
        </w:rPr>
        <w:t>Samobor</w:t>
      </w:r>
      <w:r>
        <w:rPr>
          <w:szCs w:val="23"/>
        </w:rPr>
        <w:t xml:space="preserve"> da može prikupljati i obrađivati osobne podatke kandidata iz natječajne dokumentacije u svrhu provedbe natječajnog postupka sukladno odredbama Opće uredbe (EU) 2016/679 o zaštiti osobnih podataka i Zakona o provedbi Opće uredbe o zaštiti podataka („Narodne novine“, broj 42/18).</w:t>
      </w:r>
    </w:p>
    <w:p w14:paraId="44B999AD" w14:textId="77777777" w:rsidR="00CB68A7" w:rsidRDefault="00CB68A7" w:rsidP="00CB68A7">
      <w:pPr>
        <w:jc w:val="both"/>
        <w:rPr>
          <w:szCs w:val="23"/>
        </w:rPr>
      </w:pPr>
    </w:p>
    <w:p w14:paraId="484A1C5B" w14:textId="2B183D64" w:rsidR="009B2688" w:rsidRPr="007D3DE7" w:rsidRDefault="009B2688" w:rsidP="009B2688">
      <w:pPr>
        <w:jc w:val="both"/>
        <w:rPr>
          <w:b/>
          <w:szCs w:val="23"/>
        </w:rPr>
      </w:pPr>
      <w:r w:rsidRPr="007D3DE7">
        <w:rPr>
          <w:b/>
          <w:szCs w:val="23"/>
        </w:rPr>
        <w:t>Pisane prijave s potrebnom dokumentacijom o ispunjavanju uvjeta iz natječaja dostavit</w:t>
      </w:r>
      <w:r w:rsidR="0007421D" w:rsidRPr="007D3DE7">
        <w:rPr>
          <w:b/>
          <w:szCs w:val="23"/>
        </w:rPr>
        <w:t>i u roku od 8 dana od dana objave natječaja neposredno</w:t>
      </w:r>
      <w:r w:rsidR="007D3DE7">
        <w:rPr>
          <w:b/>
          <w:szCs w:val="23"/>
        </w:rPr>
        <w:t>,</w:t>
      </w:r>
      <w:r w:rsidR="0007421D" w:rsidRPr="007D3DE7">
        <w:rPr>
          <w:b/>
          <w:szCs w:val="23"/>
        </w:rPr>
        <w:t xml:space="preserve"> ili</w:t>
      </w:r>
      <w:r w:rsidRPr="007D3DE7">
        <w:rPr>
          <w:b/>
          <w:szCs w:val="23"/>
        </w:rPr>
        <w:t xml:space="preserve"> na adresu:</w:t>
      </w:r>
    </w:p>
    <w:p w14:paraId="5E2EB2DD" w14:textId="77777777" w:rsidR="009B2688" w:rsidRPr="007D3DE7" w:rsidRDefault="009B2688" w:rsidP="009B2688">
      <w:pPr>
        <w:jc w:val="both"/>
        <w:rPr>
          <w:b/>
          <w:szCs w:val="23"/>
        </w:rPr>
      </w:pPr>
    </w:p>
    <w:p w14:paraId="4090A007" w14:textId="7F903925" w:rsidR="009B2688" w:rsidRDefault="009B2688" w:rsidP="009B2688">
      <w:pPr>
        <w:jc w:val="both"/>
        <w:rPr>
          <w:szCs w:val="23"/>
        </w:rPr>
      </w:pPr>
      <w:r>
        <w:rPr>
          <w:szCs w:val="23"/>
        </w:rPr>
        <w:t xml:space="preserve">OSNOVNA ŠKOLA </w:t>
      </w:r>
      <w:r w:rsidR="00347BD8">
        <w:rPr>
          <w:szCs w:val="23"/>
        </w:rPr>
        <w:t>BOGUMILA TONIJA</w:t>
      </w:r>
    </w:p>
    <w:p w14:paraId="0757FAEC" w14:textId="5871874F" w:rsidR="009B2688" w:rsidRDefault="00347BD8" w:rsidP="009B2688">
      <w:pPr>
        <w:jc w:val="both"/>
        <w:rPr>
          <w:szCs w:val="23"/>
        </w:rPr>
      </w:pPr>
      <w:r>
        <w:rPr>
          <w:szCs w:val="23"/>
        </w:rPr>
        <w:t>IVANA PERKOVCA 90</w:t>
      </w:r>
    </w:p>
    <w:p w14:paraId="5541E30F" w14:textId="32EDE737" w:rsidR="009B2688" w:rsidRDefault="00347BD8" w:rsidP="009B2688">
      <w:pPr>
        <w:jc w:val="both"/>
        <w:rPr>
          <w:szCs w:val="23"/>
        </w:rPr>
      </w:pPr>
      <w:r>
        <w:rPr>
          <w:szCs w:val="23"/>
        </w:rPr>
        <w:t xml:space="preserve">10430 SAMOBOR </w:t>
      </w:r>
      <w:r w:rsidR="009B2688">
        <w:rPr>
          <w:szCs w:val="23"/>
        </w:rPr>
        <w:t>s naznakom „za natječaj“</w:t>
      </w:r>
    </w:p>
    <w:p w14:paraId="48EE1EDF" w14:textId="77777777" w:rsidR="007D3DE7" w:rsidRDefault="007D3DE7" w:rsidP="009B2688">
      <w:pPr>
        <w:jc w:val="both"/>
        <w:rPr>
          <w:szCs w:val="23"/>
        </w:rPr>
      </w:pPr>
    </w:p>
    <w:p w14:paraId="307B78DB" w14:textId="77777777" w:rsidR="00204F13" w:rsidRDefault="00C9565A" w:rsidP="00CB68A7">
      <w:pPr>
        <w:jc w:val="both"/>
      </w:pPr>
      <w:r w:rsidRPr="002833BE">
        <w:t xml:space="preserve">Na web stranici škole objavit će se vrijeme i mjesto održavanja razgovora, trajanje razgovora te područje provjere znanja  kao i obavijest o izboru kandidata  po </w:t>
      </w:r>
      <w:r w:rsidR="00204F13">
        <w:t>završetku natječajnog postupka.</w:t>
      </w:r>
    </w:p>
    <w:p w14:paraId="4587D040" w14:textId="0BD82F05" w:rsidR="00204F13" w:rsidRDefault="00C9565A" w:rsidP="00CB68A7">
      <w:pPr>
        <w:jc w:val="both"/>
      </w:pPr>
      <w:r w:rsidRPr="002833BE">
        <w:t xml:space="preserve"> </w:t>
      </w:r>
    </w:p>
    <w:p w14:paraId="1ACE9343" w14:textId="064CFC5F" w:rsidR="000124E0" w:rsidRDefault="000124E0" w:rsidP="00CB68A7">
      <w:pPr>
        <w:jc w:val="both"/>
        <w:rPr>
          <w:szCs w:val="23"/>
        </w:rPr>
      </w:pPr>
      <w:r>
        <w:rPr>
          <w:szCs w:val="23"/>
        </w:rPr>
        <w:t>Nepravovremene i nepotpune prijave neće se razmatrati.</w:t>
      </w:r>
    </w:p>
    <w:p w14:paraId="15C9E0CF" w14:textId="43050489" w:rsidR="00AE6647" w:rsidRDefault="00AE6647" w:rsidP="00CB68A7">
      <w:pPr>
        <w:jc w:val="both"/>
        <w:rPr>
          <w:szCs w:val="23"/>
        </w:rPr>
      </w:pPr>
      <w:r w:rsidRPr="002833BE">
        <w:t>Kandidat prijavljen na natječaj bit će obaviješten putem mrežne stranice školske ustanove  najkasnije u roku od osam  dana od dana sklapanja ugovora o radu s odabranim kandidatom. U slučaju da se na natječaj prijave kandidati koji se pozivaju na pravo prednosti pri zapošljavanju prema posebnom propisu, svi će kandidati biti obaviješteni i prema članku 12. stavku2.</w:t>
      </w:r>
      <w:r>
        <w:t xml:space="preserve">Pravilnika. </w:t>
      </w:r>
      <w:r w:rsidRPr="002833BE">
        <w:t xml:space="preserve"> </w:t>
      </w:r>
    </w:p>
    <w:p w14:paraId="7CC211A1" w14:textId="77777777" w:rsidR="00AE6647" w:rsidRDefault="00AE6647" w:rsidP="00CB68A7">
      <w:pPr>
        <w:jc w:val="both"/>
        <w:rPr>
          <w:szCs w:val="23"/>
        </w:rPr>
      </w:pPr>
    </w:p>
    <w:p w14:paraId="3C2B42AD" w14:textId="77777777" w:rsidR="00AE6647" w:rsidRDefault="00AE6647" w:rsidP="00CB68A7">
      <w:pPr>
        <w:jc w:val="both"/>
        <w:rPr>
          <w:szCs w:val="23"/>
        </w:rPr>
      </w:pPr>
    </w:p>
    <w:p w14:paraId="1F494C8E" w14:textId="7F9094E6" w:rsidR="00CB68A7" w:rsidRDefault="00CB68A7" w:rsidP="00347BD8">
      <w:pPr>
        <w:shd w:val="clear" w:color="auto" w:fill="FFFFFF" w:themeFill="background1"/>
        <w:jc w:val="both"/>
        <w:rPr>
          <w:szCs w:val="23"/>
        </w:rPr>
      </w:pPr>
      <w:r>
        <w:rPr>
          <w:szCs w:val="23"/>
        </w:rPr>
        <w:t>Natječaj je objavljen d</w:t>
      </w:r>
      <w:r w:rsidR="00365A8C">
        <w:rPr>
          <w:szCs w:val="23"/>
        </w:rPr>
        <w:t>a</w:t>
      </w:r>
      <w:r>
        <w:rPr>
          <w:szCs w:val="23"/>
        </w:rPr>
        <w:t>na</w:t>
      </w:r>
      <w:r w:rsidR="00347BD8">
        <w:rPr>
          <w:szCs w:val="23"/>
        </w:rPr>
        <w:t xml:space="preserve"> 27.</w:t>
      </w:r>
      <w:r w:rsidR="00204F13">
        <w:rPr>
          <w:szCs w:val="23"/>
        </w:rPr>
        <w:t xml:space="preserve"> </w:t>
      </w:r>
      <w:bookmarkStart w:id="2" w:name="_GoBack"/>
      <w:bookmarkEnd w:id="2"/>
      <w:r w:rsidR="00347BD8">
        <w:rPr>
          <w:szCs w:val="23"/>
        </w:rPr>
        <w:t>kolovoza 2020</w:t>
      </w:r>
      <w:r>
        <w:rPr>
          <w:szCs w:val="23"/>
        </w:rPr>
        <w:t xml:space="preserve"> na mrežnoj stranici i oglasnoj ploči Osnovne škole </w:t>
      </w:r>
      <w:r w:rsidR="00347BD8">
        <w:rPr>
          <w:szCs w:val="23"/>
        </w:rPr>
        <w:t>Bogumila Tonija, Ivana Perkovca 90, Samobor</w:t>
      </w:r>
      <w:r w:rsidR="00EB4BFE">
        <w:rPr>
          <w:szCs w:val="23"/>
        </w:rPr>
        <w:t>, te mrežnoj stranici i oglasnoj ploči Hrvatskog zavoda za zapošljavanje.</w:t>
      </w:r>
    </w:p>
    <w:p w14:paraId="5921E994" w14:textId="050AC0C4" w:rsidR="00B51C30" w:rsidRDefault="00B51C30" w:rsidP="00CB68A7">
      <w:pPr>
        <w:jc w:val="both"/>
        <w:rPr>
          <w:szCs w:val="23"/>
        </w:rPr>
      </w:pPr>
    </w:p>
    <w:p w14:paraId="0891C532" w14:textId="16C0807C" w:rsidR="00B51C30" w:rsidRDefault="00B51C30" w:rsidP="00CB68A7">
      <w:pPr>
        <w:jc w:val="both"/>
        <w:rPr>
          <w:szCs w:val="23"/>
        </w:rPr>
      </w:pPr>
      <w:r>
        <w:rPr>
          <w:szCs w:val="23"/>
        </w:rPr>
        <w:t xml:space="preserve">KLASA: </w:t>
      </w:r>
      <w:r w:rsidR="00D16E70">
        <w:rPr>
          <w:szCs w:val="23"/>
        </w:rPr>
        <w:t>602-02/20-37</w:t>
      </w:r>
      <w:r w:rsidR="00347BD8">
        <w:rPr>
          <w:szCs w:val="23"/>
        </w:rPr>
        <w:t>/</w:t>
      </w:r>
      <w:r w:rsidR="00D16E70">
        <w:rPr>
          <w:szCs w:val="23"/>
        </w:rPr>
        <w:t>04</w:t>
      </w:r>
    </w:p>
    <w:p w14:paraId="1B890C64" w14:textId="17569CE5" w:rsidR="005E5969" w:rsidRDefault="00347BD8" w:rsidP="00CB68A7">
      <w:pPr>
        <w:jc w:val="both"/>
        <w:rPr>
          <w:szCs w:val="23"/>
        </w:rPr>
      </w:pPr>
      <w:r>
        <w:rPr>
          <w:szCs w:val="23"/>
        </w:rPr>
        <w:t>URBROJ: 238/27-12</w:t>
      </w:r>
      <w:r w:rsidR="005E5969">
        <w:rPr>
          <w:szCs w:val="23"/>
        </w:rPr>
        <w:t>-</w:t>
      </w:r>
      <w:r w:rsidR="00D16E70">
        <w:rPr>
          <w:szCs w:val="23"/>
        </w:rPr>
        <w:t>02-</w:t>
      </w:r>
      <w:r w:rsidR="005E5969">
        <w:rPr>
          <w:szCs w:val="23"/>
        </w:rPr>
        <w:t>20-</w:t>
      </w:r>
      <w:r w:rsidR="00D16E70">
        <w:rPr>
          <w:szCs w:val="23"/>
        </w:rPr>
        <w:t>1</w:t>
      </w:r>
    </w:p>
    <w:p w14:paraId="6125CD52" w14:textId="0242B369" w:rsidR="00EB02BD" w:rsidRDefault="00EB02BD" w:rsidP="00CB68A7">
      <w:pPr>
        <w:jc w:val="both"/>
        <w:rPr>
          <w:szCs w:val="23"/>
        </w:rPr>
      </w:pPr>
    </w:p>
    <w:p w14:paraId="53E976D8" w14:textId="3E81230C" w:rsidR="00EB02BD" w:rsidRDefault="00EB02BD" w:rsidP="00CB68A7">
      <w:pPr>
        <w:jc w:val="both"/>
        <w:rPr>
          <w:szCs w:val="23"/>
        </w:rPr>
      </w:pPr>
    </w:p>
    <w:p w14:paraId="7B2A6763" w14:textId="09E45530" w:rsidR="00EB02BD" w:rsidRDefault="00EB02BD" w:rsidP="00EB02BD">
      <w:pPr>
        <w:ind w:left="7200"/>
        <w:jc w:val="both"/>
        <w:rPr>
          <w:szCs w:val="23"/>
        </w:rPr>
      </w:pPr>
      <w:r>
        <w:rPr>
          <w:szCs w:val="23"/>
        </w:rPr>
        <w:t>RAVNATELJ</w:t>
      </w:r>
      <w:r w:rsidR="00347BD8">
        <w:rPr>
          <w:szCs w:val="23"/>
        </w:rPr>
        <w:t>ICA</w:t>
      </w:r>
    </w:p>
    <w:p w14:paraId="1EB40ABF" w14:textId="70CDC366" w:rsidR="00EB02BD" w:rsidRPr="00CB68A7" w:rsidRDefault="00347BD8" w:rsidP="00EB02BD">
      <w:pPr>
        <w:ind w:left="7200"/>
        <w:jc w:val="both"/>
        <w:rPr>
          <w:szCs w:val="23"/>
        </w:rPr>
      </w:pPr>
      <w:r>
        <w:rPr>
          <w:szCs w:val="23"/>
        </w:rPr>
        <w:t xml:space="preserve">Milena </w:t>
      </w:r>
      <w:proofErr w:type="spellStart"/>
      <w:r>
        <w:rPr>
          <w:szCs w:val="23"/>
        </w:rPr>
        <w:t>Kolarec</w:t>
      </w:r>
      <w:proofErr w:type="spellEnd"/>
      <w:r w:rsidR="00FC30CB">
        <w:rPr>
          <w:szCs w:val="23"/>
        </w:rPr>
        <w:t>,</w:t>
      </w:r>
      <w:r w:rsidR="00D16E70">
        <w:rPr>
          <w:szCs w:val="23"/>
        </w:rPr>
        <w:t xml:space="preserve"> </w:t>
      </w:r>
      <w:r w:rsidR="00FC30CB">
        <w:rPr>
          <w:szCs w:val="23"/>
        </w:rPr>
        <w:t>prof.</w:t>
      </w:r>
    </w:p>
    <w:sectPr w:rsidR="00EB02BD" w:rsidRPr="00CB68A7" w:rsidSect="00AE0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0C"/>
    <w:multiLevelType w:val="hybridMultilevel"/>
    <w:tmpl w:val="535C6674"/>
    <w:lvl w:ilvl="0" w:tplc="5C021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138"/>
    <w:multiLevelType w:val="hybridMultilevel"/>
    <w:tmpl w:val="9C760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C3321"/>
    <w:multiLevelType w:val="hybridMultilevel"/>
    <w:tmpl w:val="EC32DE80"/>
    <w:lvl w:ilvl="0" w:tplc="84E249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552F0A"/>
    <w:multiLevelType w:val="hybridMultilevel"/>
    <w:tmpl w:val="A4F82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726E2"/>
    <w:multiLevelType w:val="multilevel"/>
    <w:tmpl w:val="C7B03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40739"/>
    <w:multiLevelType w:val="hybridMultilevel"/>
    <w:tmpl w:val="6F882DC6"/>
    <w:lvl w:ilvl="0" w:tplc="81261896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5AB9A6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1EC720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61FA0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627DC2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16C73FC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F6783A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B445AE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1055A4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528A39C0"/>
    <w:multiLevelType w:val="hybridMultilevel"/>
    <w:tmpl w:val="5EE023C4"/>
    <w:lvl w:ilvl="0" w:tplc="6408011A">
      <w:start w:val="1"/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340ECE" w:tentative="1">
      <w:start w:val="1"/>
      <w:numFmt w:val="bullet"/>
      <w:lvlText w:val="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DC0E2C8" w:tentative="1">
      <w:start w:val="1"/>
      <w:numFmt w:val="bullet"/>
      <w:lvlText w:val="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A2E6AC" w:tentative="1">
      <w:start w:val="1"/>
      <w:numFmt w:val="bullet"/>
      <w:lvlText w:val="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96BCC4" w:tentative="1">
      <w:start w:val="1"/>
      <w:numFmt w:val="bullet"/>
      <w:lvlText w:val="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EAEBFE" w:tentative="1">
      <w:start w:val="1"/>
      <w:numFmt w:val="bullet"/>
      <w:lvlText w:val="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02B048" w:tentative="1">
      <w:start w:val="1"/>
      <w:numFmt w:val="bullet"/>
      <w:lvlText w:val="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5EBF2A" w:tentative="1">
      <w:start w:val="1"/>
      <w:numFmt w:val="bullet"/>
      <w:lvlText w:val="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64273F2" w:tentative="1">
      <w:start w:val="1"/>
      <w:numFmt w:val="bullet"/>
      <w:lvlText w:val="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9B0029E"/>
    <w:multiLevelType w:val="hybridMultilevel"/>
    <w:tmpl w:val="E2B4D57C"/>
    <w:lvl w:ilvl="0" w:tplc="06147F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E4122"/>
    <w:multiLevelType w:val="hybridMultilevel"/>
    <w:tmpl w:val="32A2BBC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49672E"/>
    <w:multiLevelType w:val="multilevel"/>
    <w:tmpl w:val="312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F4761"/>
    <w:multiLevelType w:val="hybridMultilevel"/>
    <w:tmpl w:val="53F2BF2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58"/>
    <w:rsid w:val="00003C46"/>
    <w:rsid w:val="00005A1C"/>
    <w:rsid w:val="000124E0"/>
    <w:rsid w:val="00033099"/>
    <w:rsid w:val="00040764"/>
    <w:rsid w:val="0004340E"/>
    <w:rsid w:val="00044F1C"/>
    <w:rsid w:val="00054B2B"/>
    <w:rsid w:val="0007421D"/>
    <w:rsid w:val="000816DE"/>
    <w:rsid w:val="000862F5"/>
    <w:rsid w:val="00090212"/>
    <w:rsid w:val="000963DE"/>
    <w:rsid w:val="000A16C0"/>
    <w:rsid w:val="000A7EAD"/>
    <w:rsid w:val="000B449A"/>
    <w:rsid w:val="000B7322"/>
    <w:rsid w:val="000C2F35"/>
    <w:rsid w:val="000C48BD"/>
    <w:rsid w:val="000D6A9C"/>
    <w:rsid w:val="000E10B3"/>
    <w:rsid w:val="000E1F2F"/>
    <w:rsid w:val="000F3A5C"/>
    <w:rsid w:val="00104477"/>
    <w:rsid w:val="00111B0B"/>
    <w:rsid w:val="001221CF"/>
    <w:rsid w:val="00122673"/>
    <w:rsid w:val="001238EF"/>
    <w:rsid w:val="00126841"/>
    <w:rsid w:val="00137558"/>
    <w:rsid w:val="001441D0"/>
    <w:rsid w:val="00146AB9"/>
    <w:rsid w:val="0015058C"/>
    <w:rsid w:val="00165F1E"/>
    <w:rsid w:val="00194CAB"/>
    <w:rsid w:val="001A53D1"/>
    <w:rsid w:val="001B3CCF"/>
    <w:rsid w:val="001B62D4"/>
    <w:rsid w:val="001B648A"/>
    <w:rsid w:val="001D4428"/>
    <w:rsid w:val="001E0F5B"/>
    <w:rsid w:val="001F3C22"/>
    <w:rsid w:val="00204F13"/>
    <w:rsid w:val="00222A56"/>
    <w:rsid w:val="00223F89"/>
    <w:rsid w:val="0022582B"/>
    <w:rsid w:val="002262C7"/>
    <w:rsid w:val="00240170"/>
    <w:rsid w:val="002405A5"/>
    <w:rsid w:val="00240F61"/>
    <w:rsid w:val="00246F30"/>
    <w:rsid w:val="00254F2A"/>
    <w:rsid w:val="0026315D"/>
    <w:rsid w:val="0026320D"/>
    <w:rsid w:val="002651E4"/>
    <w:rsid w:val="002717A0"/>
    <w:rsid w:val="002742C7"/>
    <w:rsid w:val="00280D33"/>
    <w:rsid w:val="002A16B8"/>
    <w:rsid w:val="002A6FB5"/>
    <w:rsid w:val="002B24E0"/>
    <w:rsid w:val="002B4E6E"/>
    <w:rsid w:val="002B698A"/>
    <w:rsid w:val="002B6F58"/>
    <w:rsid w:val="002B76DF"/>
    <w:rsid w:val="002C67B6"/>
    <w:rsid w:val="002D0B29"/>
    <w:rsid w:val="002D3667"/>
    <w:rsid w:val="002D3ADF"/>
    <w:rsid w:val="002D5FDE"/>
    <w:rsid w:val="002D644B"/>
    <w:rsid w:val="002D6E5C"/>
    <w:rsid w:val="002D7737"/>
    <w:rsid w:val="002E17C8"/>
    <w:rsid w:val="002E6CEE"/>
    <w:rsid w:val="002F1758"/>
    <w:rsid w:val="002F5350"/>
    <w:rsid w:val="003020C9"/>
    <w:rsid w:val="00304AF4"/>
    <w:rsid w:val="00314F06"/>
    <w:rsid w:val="003308CC"/>
    <w:rsid w:val="00330ACF"/>
    <w:rsid w:val="00347BD8"/>
    <w:rsid w:val="00364DE3"/>
    <w:rsid w:val="00365A8C"/>
    <w:rsid w:val="00366244"/>
    <w:rsid w:val="00366646"/>
    <w:rsid w:val="003805A7"/>
    <w:rsid w:val="003806F6"/>
    <w:rsid w:val="003905E1"/>
    <w:rsid w:val="003A043E"/>
    <w:rsid w:val="003A4BD2"/>
    <w:rsid w:val="003A5E75"/>
    <w:rsid w:val="003B34D3"/>
    <w:rsid w:val="003B745F"/>
    <w:rsid w:val="003C3367"/>
    <w:rsid w:val="003C48BE"/>
    <w:rsid w:val="003C6A0E"/>
    <w:rsid w:val="003E0B3B"/>
    <w:rsid w:val="003F0889"/>
    <w:rsid w:val="00403277"/>
    <w:rsid w:val="00407E79"/>
    <w:rsid w:val="004101FA"/>
    <w:rsid w:val="00417630"/>
    <w:rsid w:val="00420B12"/>
    <w:rsid w:val="00424F64"/>
    <w:rsid w:val="00424FC5"/>
    <w:rsid w:val="0043637F"/>
    <w:rsid w:val="004507EF"/>
    <w:rsid w:val="00453072"/>
    <w:rsid w:val="00454A5A"/>
    <w:rsid w:val="004628C9"/>
    <w:rsid w:val="0048002B"/>
    <w:rsid w:val="0048177A"/>
    <w:rsid w:val="0049003F"/>
    <w:rsid w:val="00497F27"/>
    <w:rsid w:val="004A05A1"/>
    <w:rsid w:val="004B0950"/>
    <w:rsid w:val="004B0DF2"/>
    <w:rsid w:val="004B17DF"/>
    <w:rsid w:val="004B537D"/>
    <w:rsid w:val="004D0FCD"/>
    <w:rsid w:val="004D2404"/>
    <w:rsid w:val="004D7918"/>
    <w:rsid w:val="004F5CDD"/>
    <w:rsid w:val="004F70C7"/>
    <w:rsid w:val="004F7983"/>
    <w:rsid w:val="004F7FC7"/>
    <w:rsid w:val="005007EB"/>
    <w:rsid w:val="00501A61"/>
    <w:rsid w:val="0050302C"/>
    <w:rsid w:val="00510F6F"/>
    <w:rsid w:val="005218E8"/>
    <w:rsid w:val="00524D6B"/>
    <w:rsid w:val="00535AB4"/>
    <w:rsid w:val="005500C2"/>
    <w:rsid w:val="00551802"/>
    <w:rsid w:val="005528CE"/>
    <w:rsid w:val="005802C1"/>
    <w:rsid w:val="005850A7"/>
    <w:rsid w:val="005A3BC8"/>
    <w:rsid w:val="005A7B23"/>
    <w:rsid w:val="005D35DA"/>
    <w:rsid w:val="005E5969"/>
    <w:rsid w:val="005F17C8"/>
    <w:rsid w:val="005F5712"/>
    <w:rsid w:val="005F6885"/>
    <w:rsid w:val="00601C90"/>
    <w:rsid w:val="006049BF"/>
    <w:rsid w:val="00634492"/>
    <w:rsid w:val="00636577"/>
    <w:rsid w:val="006445F1"/>
    <w:rsid w:val="00654612"/>
    <w:rsid w:val="00661516"/>
    <w:rsid w:val="006635A5"/>
    <w:rsid w:val="006726A3"/>
    <w:rsid w:val="00675EAD"/>
    <w:rsid w:val="00684E69"/>
    <w:rsid w:val="006866B0"/>
    <w:rsid w:val="00686DB4"/>
    <w:rsid w:val="006945EF"/>
    <w:rsid w:val="006B7233"/>
    <w:rsid w:val="006C3598"/>
    <w:rsid w:val="006F1E6C"/>
    <w:rsid w:val="006F2339"/>
    <w:rsid w:val="006F53E4"/>
    <w:rsid w:val="007003EE"/>
    <w:rsid w:val="007036F4"/>
    <w:rsid w:val="00705AE1"/>
    <w:rsid w:val="00705FF8"/>
    <w:rsid w:val="00707662"/>
    <w:rsid w:val="007122ED"/>
    <w:rsid w:val="00713CC0"/>
    <w:rsid w:val="0071559F"/>
    <w:rsid w:val="007203A5"/>
    <w:rsid w:val="007248B4"/>
    <w:rsid w:val="00734B29"/>
    <w:rsid w:val="00736F2A"/>
    <w:rsid w:val="00743619"/>
    <w:rsid w:val="00751077"/>
    <w:rsid w:val="0077539B"/>
    <w:rsid w:val="0078067E"/>
    <w:rsid w:val="0078400D"/>
    <w:rsid w:val="00792555"/>
    <w:rsid w:val="00793723"/>
    <w:rsid w:val="00794821"/>
    <w:rsid w:val="007A02F6"/>
    <w:rsid w:val="007A5008"/>
    <w:rsid w:val="007A7E2D"/>
    <w:rsid w:val="007B3421"/>
    <w:rsid w:val="007C691F"/>
    <w:rsid w:val="007C6EE3"/>
    <w:rsid w:val="007D3DE7"/>
    <w:rsid w:val="007E37ED"/>
    <w:rsid w:val="007E4012"/>
    <w:rsid w:val="007F3588"/>
    <w:rsid w:val="007F4DF5"/>
    <w:rsid w:val="00811123"/>
    <w:rsid w:val="00826AEE"/>
    <w:rsid w:val="00827F16"/>
    <w:rsid w:val="00833051"/>
    <w:rsid w:val="0084165C"/>
    <w:rsid w:val="00841953"/>
    <w:rsid w:val="008450D2"/>
    <w:rsid w:val="00850589"/>
    <w:rsid w:val="00860354"/>
    <w:rsid w:val="00865767"/>
    <w:rsid w:val="00866A09"/>
    <w:rsid w:val="008769C4"/>
    <w:rsid w:val="0088132A"/>
    <w:rsid w:val="008844BC"/>
    <w:rsid w:val="00884706"/>
    <w:rsid w:val="008950A0"/>
    <w:rsid w:val="008A0812"/>
    <w:rsid w:val="008A3787"/>
    <w:rsid w:val="008A59E9"/>
    <w:rsid w:val="008B0397"/>
    <w:rsid w:val="008B43C4"/>
    <w:rsid w:val="008C1438"/>
    <w:rsid w:val="008C5607"/>
    <w:rsid w:val="008C6978"/>
    <w:rsid w:val="008E0948"/>
    <w:rsid w:val="008E158C"/>
    <w:rsid w:val="008E48D2"/>
    <w:rsid w:val="008E675C"/>
    <w:rsid w:val="008E7894"/>
    <w:rsid w:val="008F0B7A"/>
    <w:rsid w:val="008F1058"/>
    <w:rsid w:val="0090488A"/>
    <w:rsid w:val="00906029"/>
    <w:rsid w:val="009072B0"/>
    <w:rsid w:val="009228DA"/>
    <w:rsid w:val="00923C8E"/>
    <w:rsid w:val="00925A64"/>
    <w:rsid w:val="00930A53"/>
    <w:rsid w:val="00941DA7"/>
    <w:rsid w:val="00953738"/>
    <w:rsid w:val="00953ECA"/>
    <w:rsid w:val="009541F0"/>
    <w:rsid w:val="00960598"/>
    <w:rsid w:val="009607C8"/>
    <w:rsid w:val="009841FD"/>
    <w:rsid w:val="00995AD9"/>
    <w:rsid w:val="009A71CD"/>
    <w:rsid w:val="009B017E"/>
    <w:rsid w:val="009B2688"/>
    <w:rsid w:val="009D28F0"/>
    <w:rsid w:val="009D7791"/>
    <w:rsid w:val="009D7A10"/>
    <w:rsid w:val="009F107D"/>
    <w:rsid w:val="00A02592"/>
    <w:rsid w:val="00A065BE"/>
    <w:rsid w:val="00A22608"/>
    <w:rsid w:val="00A357E5"/>
    <w:rsid w:val="00A4318A"/>
    <w:rsid w:val="00A43E5A"/>
    <w:rsid w:val="00A46400"/>
    <w:rsid w:val="00A46F1B"/>
    <w:rsid w:val="00A547D0"/>
    <w:rsid w:val="00A5563B"/>
    <w:rsid w:val="00A60536"/>
    <w:rsid w:val="00A636C3"/>
    <w:rsid w:val="00A65192"/>
    <w:rsid w:val="00A707DA"/>
    <w:rsid w:val="00A822F8"/>
    <w:rsid w:val="00A85684"/>
    <w:rsid w:val="00A956DE"/>
    <w:rsid w:val="00A9659A"/>
    <w:rsid w:val="00AA0710"/>
    <w:rsid w:val="00AA4532"/>
    <w:rsid w:val="00AC341E"/>
    <w:rsid w:val="00AD776D"/>
    <w:rsid w:val="00AE0241"/>
    <w:rsid w:val="00AE4173"/>
    <w:rsid w:val="00AE6647"/>
    <w:rsid w:val="00AF42A6"/>
    <w:rsid w:val="00B03F89"/>
    <w:rsid w:val="00B12C39"/>
    <w:rsid w:val="00B1546B"/>
    <w:rsid w:val="00B15C41"/>
    <w:rsid w:val="00B26064"/>
    <w:rsid w:val="00B372A0"/>
    <w:rsid w:val="00B51C30"/>
    <w:rsid w:val="00B66543"/>
    <w:rsid w:val="00B7770E"/>
    <w:rsid w:val="00B878DE"/>
    <w:rsid w:val="00B906DB"/>
    <w:rsid w:val="00B91178"/>
    <w:rsid w:val="00B94EF9"/>
    <w:rsid w:val="00BA0975"/>
    <w:rsid w:val="00BA72A2"/>
    <w:rsid w:val="00BA7D25"/>
    <w:rsid w:val="00BB3C7E"/>
    <w:rsid w:val="00BE210D"/>
    <w:rsid w:val="00BE3363"/>
    <w:rsid w:val="00BE3845"/>
    <w:rsid w:val="00BF2EE9"/>
    <w:rsid w:val="00C068D9"/>
    <w:rsid w:val="00C11F92"/>
    <w:rsid w:val="00C16245"/>
    <w:rsid w:val="00C16CF2"/>
    <w:rsid w:val="00C20EA2"/>
    <w:rsid w:val="00C37FD0"/>
    <w:rsid w:val="00C621CF"/>
    <w:rsid w:val="00C638E3"/>
    <w:rsid w:val="00C9565A"/>
    <w:rsid w:val="00CA3736"/>
    <w:rsid w:val="00CA4271"/>
    <w:rsid w:val="00CB5784"/>
    <w:rsid w:val="00CB68A7"/>
    <w:rsid w:val="00CC0091"/>
    <w:rsid w:val="00CC6EE2"/>
    <w:rsid w:val="00CD1869"/>
    <w:rsid w:val="00CD2299"/>
    <w:rsid w:val="00CE5A82"/>
    <w:rsid w:val="00CE7EF2"/>
    <w:rsid w:val="00D038B4"/>
    <w:rsid w:val="00D10B1B"/>
    <w:rsid w:val="00D13C9D"/>
    <w:rsid w:val="00D16E70"/>
    <w:rsid w:val="00D1723A"/>
    <w:rsid w:val="00D20DBC"/>
    <w:rsid w:val="00D30935"/>
    <w:rsid w:val="00D33C2C"/>
    <w:rsid w:val="00D34E37"/>
    <w:rsid w:val="00D41F2E"/>
    <w:rsid w:val="00D44FAB"/>
    <w:rsid w:val="00D4646C"/>
    <w:rsid w:val="00D70558"/>
    <w:rsid w:val="00D74E6A"/>
    <w:rsid w:val="00DA7042"/>
    <w:rsid w:val="00DB4781"/>
    <w:rsid w:val="00DB6E6C"/>
    <w:rsid w:val="00DC590B"/>
    <w:rsid w:val="00DC5E17"/>
    <w:rsid w:val="00DD4035"/>
    <w:rsid w:val="00DD6C1D"/>
    <w:rsid w:val="00DE3B46"/>
    <w:rsid w:val="00E065FF"/>
    <w:rsid w:val="00E14A28"/>
    <w:rsid w:val="00E17007"/>
    <w:rsid w:val="00E20E33"/>
    <w:rsid w:val="00E25507"/>
    <w:rsid w:val="00E3223F"/>
    <w:rsid w:val="00E3420A"/>
    <w:rsid w:val="00E46150"/>
    <w:rsid w:val="00E60978"/>
    <w:rsid w:val="00E60B02"/>
    <w:rsid w:val="00E62624"/>
    <w:rsid w:val="00E668E8"/>
    <w:rsid w:val="00E67BD9"/>
    <w:rsid w:val="00E8276F"/>
    <w:rsid w:val="00E9173B"/>
    <w:rsid w:val="00E9212E"/>
    <w:rsid w:val="00E971C5"/>
    <w:rsid w:val="00EB02BD"/>
    <w:rsid w:val="00EB4BFE"/>
    <w:rsid w:val="00EB6DD5"/>
    <w:rsid w:val="00EC50E5"/>
    <w:rsid w:val="00ED0E08"/>
    <w:rsid w:val="00EE0D28"/>
    <w:rsid w:val="00EE4073"/>
    <w:rsid w:val="00EF5BB8"/>
    <w:rsid w:val="00F000BC"/>
    <w:rsid w:val="00F00134"/>
    <w:rsid w:val="00F02D38"/>
    <w:rsid w:val="00F21268"/>
    <w:rsid w:val="00F21A5C"/>
    <w:rsid w:val="00F25FC9"/>
    <w:rsid w:val="00F27B92"/>
    <w:rsid w:val="00F30FF5"/>
    <w:rsid w:val="00F4130B"/>
    <w:rsid w:val="00F517AC"/>
    <w:rsid w:val="00F56358"/>
    <w:rsid w:val="00F57390"/>
    <w:rsid w:val="00F6109F"/>
    <w:rsid w:val="00F7424C"/>
    <w:rsid w:val="00F835C0"/>
    <w:rsid w:val="00F8632B"/>
    <w:rsid w:val="00F94DA2"/>
    <w:rsid w:val="00FA64F8"/>
    <w:rsid w:val="00FC30CB"/>
    <w:rsid w:val="00FE78C2"/>
    <w:rsid w:val="00FF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1504"/>
  <w15:docId w15:val="{BF944BC0-DD06-41CA-B5A5-55BC8DA8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3F08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111B0B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2B6F58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B6F58"/>
    <w:rPr>
      <w:b/>
      <w:bCs/>
    </w:rPr>
  </w:style>
  <w:style w:type="paragraph" w:customStyle="1" w:styleId="t-9-8">
    <w:name w:val="t-9-8"/>
    <w:basedOn w:val="Normal"/>
    <w:rsid w:val="002B6F58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99"/>
    <w:qFormat/>
    <w:rsid w:val="002B6F58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rsid w:val="00111B0B"/>
    <w:rPr>
      <w:rFonts w:ascii="Arial" w:eastAsia="Times New Roman" w:hAnsi="Arial" w:cs="Arial"/>
      <w:b/>
      <w:bCs/>
      <w:szCs w:val="24"/>
      <w:lang w:val="hr-HR" w:eastAsia="hr-HR"/>
    </w:rPr>
  </w:style>
  <w:style w:type="character" w:customStyle="1" w:styleId="apple-converted-space">
    <w:name w:val="apple-converted-space"/>
    <w:basedOn w:val="Zadanifontodlomka"/>
    <w:rsid w:val="00510F6F"/>
  </w:style>
  <w:style w:type="paragraph" w:customStyle="1" w:styleId="clanak-">
    <w:name w:val="clanak-"/>
    <w:basedOn w:val="Normal"/>
    <w:rsid w:val="00165F1E"/>
    <w:pPr>
      <w:spacing w:before="100" w:beforeAutospacing="1" w:after="225"/>
    </w:pPr>
  </w:style>
  <w:style w:type="character" w:styleId="Istaknuto">
    <w:name w:val="Emphasis"/>
    <w:basedOn w:val="Zadanifontodlomka"/>
    <w:uiPriority w:val="20"/>
    <w:qFormat/>
    <w:rsid w:val="003F088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3F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3F0889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3F088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3F088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3F0889"/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td-bred-first">
    <w:name w:val="td-bred-first"/>
    <w:basedOn w:val="Zadanifontodlomka"/>
    <w:rsid w:val="003F0889"/>
  </w:style>
  <w:style w:type="character" w:customStyle="1" w:styleId="td-bred-no-url-last">
    <w:name w:val="td-bred-no-url-last"/>
    <w:basedOn w:val="Zadanifontodlomka"/>
    <w:rsid w:val="003F0889"/>
  </w:style>
  <w:style w:type="character" w:customStyle="1" w:styleId="td-post-date18">
    <w:name w:val="td-post-date18"/>
    <w:basedOn w:val="Zadanifontodlomka"/>
    <w:rsid w:val="003F0889"/>
    <w:rPr>
      <w:color w:val="AAAAAA"/>
    </w:rPr>
  </w:style>
  <w:style w:type="character" w:customStyle="1" w:styleId="td-nr-views-90031">
    <w:name w:val="td-nr-views-90031"/>
    <w:basedOn w:val="Zadanifontodlomka"/>
    <w:rsid w:val="003F0889"/>
  </w:style>
  <w:style w:type="paragraph" w:styleId="Tekstbalonia">
    <w:name w:val="Balloon Text"/>
    <w:basedOn w:val="Normal"/>
    <w:link w:val="TekstbaloniaChar"/>
    <w:uiPriority w:val="99"/>
    <w:semiHidden/>
    <w:unhideWhenUsed/>
    <w:rsid w:val="003F08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89"/>
    <w:rPr>
      <w:rFonts w:ascii="Tahoma" w:eastAsia="Times New Roman" w:hAnsi="Tahoma" w:cs="Tahoma"/>
      <w:sz w:val="16"/>
      <w:szCs w:val="16"/>
      <w:lang w:val="hr-HR" w:eastAsia="hr-HR"/>
    </w:rPr>
  </w:style>
  <w:style w:type="paragraph" w:customStyle="1" w:styleId="box8249682">
    <w:name w:val="box8249682"/>
    <w:basedOn w:val="Normal"/>
    <w:rsid w:val="002D644B"/>
    <w:pPr>
      <w:spacing w:before="100" w:beforeAutospacing="1" w:after="100" w:afterAutospacing="1"/>
    </w:pPr>
  </w:style>
  <w:style w:type="paragraph" w:customStyle="1" w:styleId="Normal1">
    <w:name w:val="Normal1"/>
    <w:rsid w:val="001A53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hr-HR" w:eastAsia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262C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F94D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3511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67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0327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5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70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72199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4376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02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06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78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1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022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5406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6147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4644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3711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930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17">
          <w:marLeft w:val="547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0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2029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16789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5835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25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20794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50861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62802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3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508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5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4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17012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0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920048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319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87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66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4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400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0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2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071983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9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2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56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743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44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872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19016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6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3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83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2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8782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382860">
                                              <w:marLeft w:val="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768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7115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152416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63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5153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199084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393018">
                                      <w:blockQuote w:val="1"/>
                                      <w:marLeft w:val="5"/>
                                      <w:marRight w:val="5"/>
                                      <w:marTop w:val="600"/>
                                      <w:marBottom w:val="5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928453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948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849582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bogumil-toni-samobor.skole.hr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</dc:creator>
  <cp:lastModifiedBy>Ljiljana</cp:lastModifiedBy>
  <cp:revision>7</cp:revision>
  <cp:lastPrinted>2018-06-11T12:47:00Z</cp:lastPrinted>
  <dcterms:created xsi:type="dcterms:W3CDTF">2020-08-26T20:30:00Z</dcterms:created>
  <dcterms:modified xsi:type="dcterms:W3CDTF">2020-08-26T21:45:00Z</dcterms:modified>
</cp:coreProperties>
</file>