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BA2DAC">
        <w:rPr>
          <w:rFonts w:ascii="Arial" w:hAnsi="Arial" w:cs="Arial"/>
          <w:sz w:val="44"/>
          <w:szCs w:val="44"/>
        </w:rPr>
        <w:t>f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BA2DAC">
        <w:rPr>
          <w:rFonts w:ascii="Arial" w:hAnsi="Arial" w:cs="Arial"/>
          <w:sz w:val="44"/>
          <w:szCs w:val="44"/>
        </w:rPr>
        <w:t>2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340ADC">
        <w:rPr>
          <w:rFonts w:ascii="Arial" w:hAnsi="Arial" w:cs="Arial"/>
          <w:sz w:val="44"/>
          <w:szCs w:val="44"/>
        </w:rPr>
        <w:t>1.6.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D46F6C">
        <w:rPr>
          <w:rFonts w:ascii="Arial" w:hAnsi="Arial" w:cs="Arial"/>
          <w:sz w:val="44"/>
          <w:szCs w:val="44"/>
        </w:rPr>
        <w:t>5</w:t>
      </w:r>
      <w:r w:rsidR="008460BD">
        <w:rPr>
          <w:rFonts w:ascii="Arial" w:hAnsi="Arial" w:cs="Arial"/>
          <w:sz w:val="44"/>
          <w:szCs w:val="44"/>
        </w:rPr>
        <w:t>.</w:t>
      </w:r>
      <w:r w:rsidR="00340ADC">
        <w:rPr>
          <w:rFonts w:ascii="Arial" w:hAnsi="Arial" w:cs="Arial"/>
          <w:sz w:val="44"/>
          <w:szCs w:val="44"/>
        </w:rPr>
        <w:t xml:space="preserve">6. </w:t>
      </w:r>
      <w:r w:rsidR="00D46F6C">
        <w:rPr>
          <w:rFonts w:ascii="Arial" w:hAnsi="Arial" w:cs="Arial"/>
          <w:sz w:val="44"/>
          <w:szCs w:val="44"/>
        </w:rPr>
        <w:t>2020.</w:t>
      </w:r>
    </w:p>
    <w:p w:rsidR="008460BD" w:rsidRDefault="0061784B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OCEANI</w:t>
      </w:r>
      <w:r w:rsidR="00B51E66">
        <w:rPr>
          <w:rFonts w:ascii="Arial" w:hAnsi="Arial" w:cs="Arial"/>
          <w:color w:val="FF0000"/>
          <w:sz w:val="40"/>
          <w:szCs w:val="40"/>
        </w:rPr>
        <w:t>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B51E66">
        <w:rPr>
          <w:rFonts w:ascii="Arial" w:hAnsi="Arial" w:cs="Arial"/>
          <w:color w:val="FF0000"/>
          <w:sz w:val="40"/>
          <w:szCs w:val="40"/>
        </w:rPr>
        <w:t>obrada</w:t>
      </w:r>
    </w:p>
    <w:p w:rsidR="004C06A8" w:rsidRPr="0035431B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pristupu/ IP. Za prilagođeni program staviti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2F7862" w:rsidRPr="002F7862" w:rsidRDefault="004C06A8" w:rsidP="00F4429B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7862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3E2875" w:rsidRPr="002F78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pisati </w:t>
      </w:r>
      <w:r w:rsidR="002F7862" w:rsidRPr="002F7862">
        <w:rPr>
          <w:rFonts w:ascii="Arial" w:hAnsi="Arial" w:cs="Arial"/>
          <w:color w:val="000000" w:themeColor="text1"/>
          <w:sz w:val="24"/>
          <w:szCs w:val="24"/>
        </w:rPr>
        <w:t>pojam Oceanije</w:t>
      </w:r>
    </w:p>
    <w:p w:rsidR="004C06A8" w:rsidRPr="002F7862" w:rsidRDefault="003E2875" w:rsidP="00F4429B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7862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2F78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zdvojiti i pokazati </w:t>
      </w:r>
      <w:r w:rsidR="002F7862">
        <w:rPr>
          <w:rFonts w:ascii="Arial" w:hAnsi="Arial" w:cs="Arial"/>
          <w:color w:val="000000" w:themeColor="text1"/>
          <w:sz w:val="24"/>
          <w:szCs w:val="24"/>
        </w:rPr>
        <w:t>velike otočne skupine</w:t>
      </w:r>
    </w:p>
    <w:p w:rsidR="003E2875" w:rsidRDefault="002F7862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Opisati </w:t>
      </w:r>
      <w:r>
        <w:rPr>
          <w:rFonts w:ascii="Arial" w:hAnsi="Arial" w:cs="Arial"/>
          <w:color w:val="000000" w:themeColor="text1"/>
          <w:sz w:val="24"/>
          <w:szCs w:val="24"/>
        </w:rPr>
        <w:t>postanak otočnih skupina i njihovu turističku i prometnu važnost</w:t>
      </w:r>
    </w:p>
    <w:p w:rsidR="002F7862" w:rsidRDefault="002F7862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Usporediti </w:t>
      </w:r>
      <w:r>
        <w:rPr>
          <w:rFonts w:ascii="Arial" w:hAnsi="Arial" w:cs="Arial"/>
          <w:color w:val="000000" w:themeColor="text1"/>
          <w:sz w:val="24"/>
          <w:szCs w:val="24"/>
        </w:rPr>
        <w:t>prirodna i društvena obilježja Sjevernog i Južnog otoka</w:t>
      </w:r>
    </w:p>
    <w:p w:rsidR="002F7862" w:rsidRPr="002F7862" w:rsidRDefault="002F7862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Imenovati </w:t>
      </w:r>
      <w:r w:rsidRPr="002F7862">
        <w:rPr>
          <w:rFonts w:ascii="Arial" w:hAnsi="Arial" w:cs="Arial"/>
          <w:color w:val="000000" w:themeColor="text1"/>
          <w:sz w:val="24"/>
          <w:szCs w:val="24"/>
        </w:rPr>
        <w:t>najveće gradove i pokazati ih na karti</w:t>
      </w:r>
    </w:p>
    <w:p w:rsidR="00516C5D" w:rsidRDefault="00516C5D" w:rsidP="00516C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37764971"/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Pogledajte današnju nastavnu jedinicu </w:t>
      </w:r>
      <w:r w:rsidR="00BA1B43">
        <w:rPr>
          <w:rFonts w:ascii="Arial" w:hAnsi="Arial" w:cs="Arial"/>
          <w:i/>
          <w:iCs/>
          <w:color w:val="FF0000"/>
          <w:sz w:val="24"/>
          <w:szCs w:val="24"/>
        </w:rPr>
        <w:t>na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hyperlink r:id="rId5" w:history="1">
        <w:r w:rsidR="00BD7F0A">
          <w:rPr>
            <w:rStyle w:val="Hiperveza"/>
          </w:rPr>
          <w:t>https://www.youtube.com/watch?v=uVTNAd1XkIg&amp;list=PL9Mz0Kqh3YKpZGM9aztW6K4Lk-Semd6j0&amp;index=5&amp;t=230s</w:t>
        </w:r>
      </w:hyperlink>
    </w:p>
    <w:p w:rsidR="0035431B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44</w:t>
      </w:r>
      <w:r w:rsidR="00BD7F0A">
        <w:rPr>
          <w:rFonts w:ascii="Arial" w:hAnsi="Arial" w:cs="Arial"/>
          <w:i/>
          <w:iCs/>
          <w:color w:val="FF0000"/>
          <w:sz w:val="24"/>
          <w:szCs w:val="24"/>
        </w:rPr>
        <w:t>/45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i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uz video prilog tražite na karti što se od vas u prezentaciji traži.</w:t>
      </w:r>
      <w:r w:rsid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 Zapišite naslov:</w:t>
      </w:r>
    </w:p>
    <w:p w:rsidR="00BB4B90" w:rsidRDefault="00BB4B9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BB4B90" w:rsidRPr="00BB4B90" w:rsidRDefault="00BB4B90" w:rsidP="00516C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4B90">
        <w:rPr>
          <w:rFonts w:ascii="Arial" w:hAnsi="Arial" w:cs="Arial"/>
          <w:b/>
          <w:bCs/>
          <w:sz w:val="24"/>
          <w:szCs w:val="24"/>
        </w:rPr>
        <w:t>OCEANIJA</w:t>
      </w:r>
    </w:p>
    <w:p w:rsidR="00BB4B90" w:rsidRPr="00207934" w:rsidRDefault="00ED375C" w:rsidP="00BB4B90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O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tvorite udžbenik na 183. stranici, pročitajte odlomak „Tihooceanski otoci“ i 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riješite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sljedeći zadatak.</w:t>
      </w:r>
    </w:p>
    <w:p w:rsidR="00BB4B90" w:rsidRPr="00207934" w:rsidRDefault="00BB4B90" w:rsidP="00BB4B90">
      <w:pPr>
        <w:ind w:left="426"/>
        <w:jc w:val="both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Navedi otoke koje ne ubrajamo u Oceaniju, potraži ih na geografskoj karti te ih dodijeli kontinentu kojem pripadaju.</w:t>
      </w:r>
    </w:p>
    <w:p w:rsidR="00BB4B90" w:rsidRPr="00207934" w:rsidRDefault="00BB4B90" w:rsidP="00BB4B90">
      <w:pPr>
        <w:pStyle w:val="Odlomakpopisa"/>
        <w:numPr>
          <w:ilvl w:val="0"/>
          <w:numId w:val="24"/>
        </w:numPr>
        <w:spacing w:line="256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Azija: ______________________________________________________</w:t>
      </w:r>
    </w:p>
    <w:p w:rsidR="00BB4B90" w:rsidRPr="00207934" w:rsidRDefault="00BB4B90" w:rsidP="00BB4B90">
      <w:pPr>
        <w:pStyle w:val="Odlomakpopisa"/>
        <w:numPr>
          <w:ilvl w:val="0"/>
          <w:numId w:val="24"/>
        </w:numPr>
        <w:spacing w:line="256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Sjeverna i Južna Amerika: ________</w:t>
      </w:r>
      <w:r w:rsidR="00207934">
        <w:rPr>
          <w:rFonts w:ascii="Arial" w:hAnsi="Arial" w:cs="Arial"/>
          <w:sz w:val="24"/>
          <w:szCs w:val="24"/>
        </w:rPr>
        <w:t>__</w:t>
      </w:r>
      <w:r w:rsidRPr="00207934">
        <w:rPr>
          <w:rFonts w:ascii="Arial" w:hAnsi="Arial" w:cs="Arial"/>
          <w:sz w:val="24"/>
          <w:szCs w:val="24"/>
        </w:rPr>
        <w:t>____________________________</w:t>
      </w:r>
    </w:p>
    <w:p w:rsidR="00BB4B90" w:rsidRPr="00207934" w:rsidRDefault="00BB4B90" w:rsidP="00ED375C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Pročitaj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odlomak „Prirodna obilježja“ na 183. stranici u udžbeniku i u tablicu upiši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otoke s obzirom na građu i postanak.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4B90" w:rsidRPr="00207934" w:rsidTr="00BB4B90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90" w:rsidRPr="00207934" w:rsidRDefault="00BB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34">
              <w:rPr>
                <w:rFonts w:ascii="Arial" w:hAnsi="Arial" w:cs="Arial"/>
                <w:sz w:val="24"/>
                <w:szCs w:val="24"/>
              </w:rPr>
              <w:t>kontinentski otoci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90" w:rsidRPr="00207934" w:rsidRDefault="00BB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34">
              <w:rPr>
                <w:rFonts w:ascii="Arial" w:hAnsi="Arial" w:cs="Arial"/>
                <w:sz w:val="24"/>
                <w:szCs w:val="24"/>
              </w:rPr>
              <w:t>vulkanski otoci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90" w:rsidRPr="00207934" w:rsidRDefault="00BB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34">
              <w:rPr>
                <w:rFonts w:ascii="Arial" w:hAnsi="Arial" w:cs="Arial"/>
                <w:sz w:val="24"/>
                <w:szCs w:val="24"/>
              </w:rPr>
              <w:t>koraljni otoci</w:t>
            </w:r>
          </w:p>
        </w:tc>
      </w:tr>
      <w:tr w:rsidR="00BB4B90" w:rsidRPr="00207934" w:rsidTr="00BB4B90">
        <w:trPr>
          <w:trHeight w:val="216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Pr="00207934" w:rsidRDefault="00BB4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Pr="00207934" w:rsidRDefault="00BB4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Pr="00207934" w:rsidRDefault="00BB4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B90" w:rsidRPr="00207934" w:rsidRDefault="00BB4B90" w:rsidP="00BB4B90">
      <w:pPr>
        <w:rPr>
          <w:rFonts w:ascii="Arial" w:hAnsi="Arial" w:cs="Arial"/>
          <w:sz w:val="24"/>
          <w:szCs w:val="24"/>
        </w:rPr>
      </w:pPr>
    </w:p>
    <w:p w:rsidR="00BB4B90" w:rsidRPr="00207934" w:rsidRDefault="00BB4B90" w:rsidP="00ED375C">
      <w:pPr>
        <w:spacing w:line="25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7934">
        <w:rPr>
          <w:rFonts w:ascii="Arial" w:hAnsi="Arial" w:cs="Arial"/>
          <w:color w:val="000000" w:themeColor="text1"/>
          <w:sz w:val="24"/>
          <w:szCs w:val="24"/>
        </w:rPr>
        <w:t>Koji od ovih otoka su pogodni za naseljavanje? Obrazloži</w:t>
      </w:r>
      <w:r w:rsidR="00ED375C" w:rsidRPr="00207934">
        <w:rPr>
          <w:rFonts w:ascii="Arial" w:hAnsi="Arial" w:cs="Arial"/>
          <w:color w:val="000000" w:themeColor="text1"/>
          <w:sz w:val="24"/>
          <w:szCs w:val="24"/>
        </w:rPr>
        <w:t>te</w:t>
      </w:r>
      <w:r w:rsidRPr="00207934">
        <w:rPr>
          <w:rFonts w:ascii="Arial" w:hAnsi="Arial" w:cs="Arial"/>
          <w:color w:val="000000" w:themeColor="text1"/>
          <w:sz w:val="24"/>
          <w:szCs w:val="24"/>
        </w:rPr>
        <w:t xml:space="preserve"> svoj odgovor.</w:t>
      </w:r>
    </w:p>
    <w:p w:rsidR="00BB4B90" w:rsidRPr="00207934" w:rsidRDefault="00BB4B90" w:rsidP="00BB4B90">
      <w:p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B4B90" w:rsidRPr="00207934" w:rsidRDefault="00BB4B90" w:rsidP="00BB4B90">
      <w:pPr>
        <w:rPr>
          <w:rFonts w:ascii="Arial" w:hAnsi="Arial" w:cs="Arial"/>
          <w:sz w:val="24"/>
          <w:szCs w:val="24"/>
        </w:rPr>
      </w:pPr>
    </w:p>
    <w:p w:rsidR="00BB4B90" w:rsidRPr="00207934" w:rsidRDefault="00BB4B90" w:rsidP="00ED375C">
      <w:pPr>
        <w:spacing w:line="256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Na sljedećoj poveznici pogledaj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kako nastaje koraljni otok, atol.</w:t>
      </w:r>
    </w:p>
    <w:p w:rsidR="00BB4B90" w:rsidRPr="00207934" w:rsidRDefault="00BA2DAC" w:rsidP="00BB4B90">
      <w:pPr>
        <w:ind w:firstLine="426"/>
        <w:rPr>
          <w:rFonts w:ascii="Arial" w:hAnsi="Arial" w:cs="Arial"/>
          <w:sz w:val="24"/>
          <w:szCs w:val="24"/>
        </w:rPr>
      </w:pPr>
      <w:hyperlink r:id="rId6" w:history="1">
        <w:r w:rsidR="00BB4B90" w:rsidRPr="00207934">
          <w:rPr>
            <w:rStyle w:val="Hiperveza"/>
            <w:rFonts w:ascii="Arial" w:hAnsi="Arial" w:cs="Arial"/>
            <w:sz w:val="24"/>
            <w:szCs w:val="24"/>
          </w:rPr>
          <w:t>https://www.youtube.com/watch?v=B0SFt1wctis&amp;t=1s</w:t>
        </w:r>
      </w:hyperlink>
    </w:p>
    <w:p w:rsidR="00BB4B90" w:rsidRPr="00207934" w:rsidRDefault="00A057AD" w:rsidP="00BB4B90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Pročitajte odlomak „Tri otočne skupine“ i napišite na koje se otočne skupine dijeli Oceanija.</w:t>
      </w:r>
    </w:p>
    <w:p w:rsidR="00A057AD" w:rsidRPr="00207934" w:rsidRDefault="00A057AD" w:rsidP="00BB4B90">
      <w:p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Oceanija se dijeli na 3 otočne skupine:</w:t>
      </w:r>
    </w:p>
    <w:p w:rsidR="00A057AD" w:rsidRPr="00207934" w:rsidRDefault="00A057AD" w:rsidP="00A057AD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____________________</w:t>
      </w:r>
    </w:p>
    <w:p w:rsidR="00A057AD" w:rsidRPr="00207934" w:rsidRDefault="00A057AD" w:rsidP="00A057AD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____________________</w:t>
      </w:r>
    </w:p>
    <w:p w:rsidR="00207934" w:rsidRPr="00207934" w:rsidRDefault="00207934" w:rsidP="00A057AD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____________________</w:t>
      </w:r>
    </w:p>
    <w:p w:rsidR="00BB4B90" w:rsidRPr="00207934" w:rsidRDefault="00ED375C" w:rsidP="00ED375C">
      <w:pPr>
        <w:spacing w:line="256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Precrtajte 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>priložen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u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slijep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u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kart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u ili je isprintajte te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različitim bojama oboji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te 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Mikroneziju, Polineziju i Melaneziju uz pomoć karte u udžbeniku na stranici 185. </w:t>
      </w:r>
    </w:p>
    <w:p w:rsidR="00BB4B90" w:rsidRPr="00207934" w:rsidRDefault="00BB4B90" w:rsidP="00BB4B90">
      <w:p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43575" cy="3848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90" w:rsidRPr="00207934" w:rsidRDefault="00BB4B90" w:rsidP="00BB4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7934">
        <w:rPr>
          <w:rFonts w:ascii="Arial" w:hAnsi="Arial" w:cs="Arial"/>
          <w:b/>
          <w:bCs/>
          <w:sz w:val="24"/>
          <w:szCs w:val="24"/>
        </w:rPr>
        <w:t>NOVI ZELAND</w:t>
      </w:r>
    </w:p>
    <w:p w:rsidR="00BB4B90" w:rsidRPr="00207934" w:rsidRDefault="00BB4B90" w:rsidP="00ED375C">
      <w:pPr>
        <w:spacing w:line="256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Napišite podnaslov u bilježnicu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i p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ročitaj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odlomak „Novi Zeland“</w:t>
      </w:r>
      <w:r w:rsidR="00203C02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te dopunite rečenice.</w:t>
      </w:r>
    </w:p>
    <w:p w:rsidR="00203C02" w:rsidRPr="00207934" w:rsidRDefault="00203C02" w:rsidP="00203C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b/>
          <w:bCs/>
          <w:sz w:val="24"/>
          <w:szCs w:val="24"/>
        </w:rPr>
        <w:t xml:space="preserve">Novi Zeland – </w:t>
      </w:r>
      <w:r w:rsidRPr="00207934">
        <w:rPr>
          <w:rFonts w:ascii="Arial" w:hAnsi="Arial" w:cs="Arial"/>
          <w:sz w:val="24"/>
          <w:szCs w:val="24"/>
        </w:rPr>
        <w:t xml:space="preserve">gospodarski najrazvijenija zemlja Oceanije (ovčarstvo, voćarstvo, šumarstvo,  </w:t>
      </w:r>
    </w:p>
    <w:p w:rsidR="00203C02" w:rsidRPr="00207934" w:rsidRDefault="00203C02" w:rsidP="00203C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 xml:space="preserve">                             industrija, turizam, trgovina)</w:t>
      </w:r>
    </w:p>
    <w:p w:rsidR="0035431B" w:rsidRPr="00207934" w:rsidRDefault="00203C02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 xml:space="preserve">Glavni otoci Novog Zelanda su dva velika otoka: 1. _________________ </w:t>
      </w:r>
    </w:p>
    <w:p w:rsidR="00203C02" w:rsidRPr="00207934" w:rsidRDefault="00203C02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 xml:space="preserve">                                                                              2. _________________</w:t>
      </w:r>
    </w:p>
    <w:p w:rsidR="00203C02" w:rsidRPr="00207934" w:rsidRDefault="00203C02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Naseljeniji je ______________otok.</w:t>
      </w:r>
    </w:p>
    <w:p w:rsidR="00203C02" w:rsidRDefault="00203C02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 xml:space="preserve">Glavni grad je ______________________. Na Sjevernom otoku najveće naselje je _______________, a najveći grad Južnog otoka je ___________________. </w:t>
      </w:r>
    </w:p>
    <w:p w:rsidR="00207934" w:rsidRDefault="00207934" w:rsidP="00516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934" w:rsidRPr="00207934" w:rsidRDefault="00207934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To je sve za danas,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nadam se da ste uživali u otkrivanju Oceanije 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bookmarkEnd w:id="0"/>
    </w:p>
    <w:sectPr w:rsidR="00207934" w:rsidRPr="00207934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11.25pt;height:11.25pt" o:bullet="t">
        <v:imagedata r:id="rId1" o:title="clip_image001"/>
      </v:shape>
    </w:pict>
  </w:numPicBullet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53A"/>
    <w:multiLevelType w:val="hybridMultilevel"/>
    <w:tmpl w:val="67801E5C"/>
    <w:lvl w:ilvl="0" w:tplc="041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C7544"/>
    <w:multiLevelType w:val="hybridMultilevel"/>
    <w:tmpl w:val="395E31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445"/>
    <w:multiLevelType w:val="hybridMultilevel"/>
    <w:tmpl w:val="450EAD1C"/>
    <w:lvl w:ilvl="0" w:tplc="7ABAA4B2">
      <w:start w:val="1"/>
      <w:numFmt w:val="decimal"/>
      <w:lvlText w:val="%1."/>
      <w:lvlJc w:val="left"/>
      <w:pPr>
        <w:ind w:left="768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064DA"/>
    <w:multiLevelType w:val="hybridMultilevel"/>
    <w:tmpl w:val="C73AB53A"/>
    <w:lvl w:ilvl="0" w:tplc="EC0082A0">
      <w:start w:val="1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0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D1C61"/>
    <w:multiLevelType w:val="hybridMultilevel"/>
    <w:tmpl w:val="582AB5CE"/>
    <w:lvl w:ilvl="0" w:tplc="522A935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706"/>
    <w:multiLevelType w:val="hybridMultilevel"/>
    <w:tmpl w:val="ACD60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4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4D715E"/>
    <w:multiLevelType w:val="hybridMultilevel"/>
    <w:tmpl w:val="A4745EC6"/>
    <w:lvl w:ilvl="0" w:tplc="93780AC0">
      <w:start w:val="4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2926"/>
    <w:multiLevelType w:val="hybridMultilevel"/>
    <w:tmpl w:val="D674BE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24"/>
  </w:num>
  <w:num w:numId="5">
    <w:abstractNumId w:val="22"/>
  </w:num>
  <w:num w:numId="6">
    <w:abstractNumId w:val="15"/>
  </w:num>
  <w:num w:numId="7">
    <w:abstractNumId w:val="23"/>
  </w:num>
  <w:num w:numId="8">
    <w:abstractNumId w:val="9"/>
  </w:num>
  <w:num w:numId="9">
    <w:abstractNumId w:val="18"/>
  </w:num>
  <w:num w:numId="10">
    <w:abstractNumId w:val="12"/>
  </w:num>
  <w:num w:numId="11">
    <w:abstractNumId w:val="17"/>
  </w:num>
  <w:num w:numId="12">
    <w:abstractNumId w:val="4"/>
  </w:num>
  <w:num w:numId="13">
    <w:abstractNumId w:val="19"/>
  </w:num>
  <w:num w:numId="14">
    <w:abstractNumId w:val="14"/>
  </w:num>
  <w:num w:numId="15">
    <w:abstractNumId w:val="7"/>
  </w:num>
  <w:num w:numId="16">
    <w:abstractNumId w:val="8"/>
  </w:num>
  <w:num w:numId="17">
    <w:abstractNumId w:val="26"/>
  </w:num>
  <w:num w:numId="18">
    <w:abstractNumId w:val="5"/>
  </w:num>
  <w:num w:numId="19">
    <w:abstractNumId w:val="13"/>
  </w:num>
  <w:num w:numId="20">
    <w:abstractNumId w:val="10"/>
  </w:num>
  <w:num w:numId="21">
    <w:abstractNumId w:val="6"/>
  </w:num>
  <w:num w:numId="22">
    <w:abstractNumId w:val="1"/>
  </w:num>
  <w:num w:numId="23">
    <w:abstractNumId w:val="2"/>
  </w:num>
  <w:num w:numId="24">
    <w:abstractNumId w:val="11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954D1"/>
    <w:rsid w:val="000B3851"/>
    <w:rsid w:val="000D26B2"/>
    <w:rsid w:val="000F5477"/>
    <w:rsid w:val="0010132C"/>
    <w:rsid w:val="00112CC3"/>
    <w:rsid w:val="00135FB9"/>
    <w:rsid w:val="00152FBB"/>
    <w:rsid w:val="001C3300"/>
    <w:rsid w:val="00203C02"/>
    <w:rsid w:val="00206B62"/>
    <w:rsid w:val="00207934"/>
    <w:rsid w:val="00230AF8"/>
    <w:rsid w:val="00241375"/>
    <w:rsid w:val="00253600"/>
    <w:rsid w:val="00290378"/>
    <w:rsid w:val="002922FE"/>
    <w:rsid w:val="002A6101"/>
    <w:rsid w:val="002F7862"/>
    <w:rsid w:val="0031626D"/>
    <w:rsid w:val="00340ADC"/>
    <w:rsid w:val="00341306"/>
    <w:rsid w:val="00351C43"/>
    <w:rsid w:val="0035431B"/>
    <w:rsid w:val="0035771F"/>
    <w:rsid w:val="00363E10"/>
    <w:rsid w:val="00374C39"/>
    <w:rsid w:val="003B292A"/>
    <w:rsid w:val="003B5567"/>
    <w:rsid w:val="003E2875"/>
    <w:rsid w:val="0045411B"/>
    <w:rsid w:val="0045767F"/>
    <w:rsid w:val="00457AEB"/>
    <w:rsid w:val="0046007C"/>
    <w:rsid w:val="00470F39"/>
    <w:rsid w:val="00483BA4"/>
    <w:rsid w:val="00487095"/>
    <w:rsid w:val="004C06A8"/>
    <w:rsid w:val="004D12D4"/>
    <w:rsid w:val="00502DC2"/>
    <w:rsid w:val="00516C5D"/>
    <w:rsid w:val="0052010C"/>
    <w:rsid w:val="00523284"/>
    <w:rsid w:val="005237A0"/>
    <w:rsid w:val="005724A6"/>
    <w:rsid w:val="005A05CF"/>
    <w:rsid w:val="005A2D26"/>
    <w:rsid w:val="005B2DCE"/>
    <w:rsid w:val="005C4921"/>
    <w:rsid w:val="005D47D6"/>
    <w:rsid w:val="005F54C6"/>
    <w:rsid w:val="0061784B"/>
    <w:rsid w:val="00631F3E"/>
    <w:rsid w:val="006468B8"/>
    <w:rsid w:val="006721E1"/>
    <w:rsid w:val="00676397"/>
    <w:rsid w:val="007105E6"/>
    <w:rsid w:val="00747A7C"/>
    <w:rsid w:val="00755B2A"/>
    <w:rsid w:val="00762CB0"/>
    <w:rsid w:val="00772EED"/>
    <w:rsid w:val="007B5B3A"/>
    <w:rsid w:val="008012EF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057AD"/>
    <w:rsid w:val="00A62AF3"/>
    <w:rsid w:val="00A6546D"/>
    <w:rsid w:val="00A71F90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A1B43"/>
    <w:rsid w:val="00BA2DAC"/>
    <w:rsid w:val="00BB236A"/>
    <w:rsid w:val="00BB4B90"/>
    <w:rsid w:val="00BD7F0A"/>
    <w:rsid w:val="00BE01B1"/>
    <w:rsid w:val="00BE0DFC"/>
    <w:rsid w:val="00BF2DE3"/>
    <w:rsid w:val="00BF409C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A0881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D375C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B4DD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SFt1wctis&amp;t=1s" TargetMode="External"/><Relationship Id="rId5" Type="http://schemas.openxmlformats.org/officeDocument/2006/relationships/hyperlink" Target="https://www.youtube.com/watch?v=uVTNAd1XkIg&amp;list=PL9Mz0Kqh3YKpZGM9aztW6K4Lk-Semd6j0&amp;index=5&amp;t=23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2020-06-03T05:11:00Z</dcterms:created>
  <dcterms:modified xsi:type="dcterms:W3CDTF">2020-06-03T05:11:00Z</dcterms:modified>
</cp:coreProperties>
</file>