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CD6" w:rsidRDefault="007D6CD6" w:rsidP="007D6CD6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>
        <w:rPr>
          <w:rFonts w:ascii="Arial" w:hAnsi="Arial" w:cs="Arial"/>
          <w:sz w:val="44"/>
          <w:szCs w:val="44"/>
        </w:rPr>
        <w:t>.</w:t>
      </w:r>
      <w:r w:rsidR="00B00234">
        <w:rPr>
          <w:rFonts w:ascii="Arial" w:hAnsi="Arial" w:cs="Arial"/>
          <w:sz w:val="44"/>
          <w:szCs w:val="44"/>
        </w:rPr>
        <w:t xml:space="preserve"> c, d i f</w:t>
      </w:r>
      <w:r>
        <w:rPr>
          <w:rFonts w:ascii="Arial" w:hAnsi="Arial" w:cs="Arial"/>
          <w:sz w:val="44"/>
          <w:szCs w:val="44"/>
        </w:rPr>
        <w:t xml:space="preserve">   – </w:t>
      </w:r>
      <w:r w:rsidR="00B00234">
        <w:rPr>
          <w:rFonts w:ascii="Arial" w:hAnsi="Arial" w:cs="Arial"/>
          <w:sz w:val="44"/>
          <w:szCs w:val="44"/>
        </w:rPr>
        <w:t>1</w:t>
      </w:r>
      <w:r>
        <w:rPr>
          <w:rFonts w:ascii="Arial" w:hAnsi="Arial" w:cs="Arial"/>
          <w:sz w:val="44"/>
          <w:szCs w:val="44"/>
        </w:rPr>
        <w:t xml:space="preserve">. sat u tjednu </w:t>
      </w:r>
      <w:r w:rsidR="00B00234">
        <w:rPr>
          <w:rFonts w:ascii="Arial" w:hAnsi="Arial" w:cs="Arial"/>
          <w:sz w:val="44"/>
          <w:szCs w:val="44"/>
        </w:rPr>
        <w:t>11</w:t>
      </w:r>
      <w:r>
        <w:rPr>
          <w:rFonts w:ascii="Arial" w:hAnsi="Arial" w:cs="Arial"/>
          <w:sz w:val="44"/>
          <w:szCs w:val="44"/>
        </w:rPr>
        <w:t xml:space="preserve">.5.- </w:t>
      </w:r>
      <w:r w:rsidR="00B00234">
        <w:rPr>
          <w:rFonts w:ascii="Arial" w:hAnsi="Arial" w:cs="Arial"/>
          <w:sz w:val="44"/>
          <w:szCs w:val="44"/>
        </w:rPr>
        <w:t>15</w:t>
      </w:r>
      <w:r>
        <w:rPr>
          <w:rFonts w:ascii="Arial" w:hAnsi="Arial" w:cs="Arial"/>
          <w:sz w:val="44"/>
          <w:szCs w:val="44"/>
        </w:rPr>
        <w:t>.5.</w:t>
      </w:r>
    </w:p>
    <w:p w:rsidR="007D6CD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 xml:space="preserve">NIZINSKA HRVATSKA </w:t>
      </w:r>
    </w:p>
    <w:p w:rsidR="007D6CD6" w:rsidRPr="00066F86" w:rsidRDefault="007D6CD6" w:rsidP="007D6CD6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P</w:t>
      </w:r>
      <w:r w:rsidR="00AD134A">
        <w:rPr>
          <w:rFonts w:ascii="Arial" w:hAnsi="Arial" w:cs="Arial"/>
          <w:color w:val="FF0000"/>
          <w:sz w:val="40"/>
          <w:szCs w:val="40"/>
        </w:rPr>
        <w:t>oljoprivreda i šumarstvo Nizinske</w:t>
      </w:r>
      <w:r>
        <w:rPr>
          <w:rFonts w:ascii="Arial" w:hAnsi="Arial" w:cs="Arial"/>
          <w:color w:val="FF0000"/>
          <w:sz w:val="40"/>
          <w:szCs w:val="40"/>
        </w:rPr>
        <w:t xml:space="preserve"> Hrvatske</w:t>
      </w:r>
      <w:r w:rsidRPr="00066F86">
        <w:rPr>
          <w:rFonts w:ascii="Arial" w:hAnsi="Arial" w:cs="Arial"/>
          <w:color w:val="FF0000"/>
          <w:sz w:val="40"/>
          <w:szCs w:val="40"/>
        </w:rPr>
        <w:t>-obrada</w:t>
      </w:r>
    </w:p>
    <w:p w:rsidR="007D6CD6" w:rsidRPr="006A0318" w:rsidRDefault="007D6CD6" w:rsidP="007D6CD6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</w:p>
    <w:p w:rsidR="007D6CD6" w:rsidRDefault="007D6CD6" w:rsidP="007D6CD6">
      <w:pPr>
        <w:rPr>
          <w:rFonts w:ascii="Arial" w:hAnsi="Arial" w:cs="Arial"/>
        </w:rPr>
      </w:pPr>
      <w:r w:rsidRPr="00B00BAB">
        <w:rPr>
          <w:rFonts w:ascii="Arial" w:hAnsi="Arial" w:cs="Arial"/>
        </w:rPr>
        <w:t>Na kraju ove nastavne jedinice moći ćete:</w:t>
      </w:r>
    </w:p>
    <w:p w:rsidR="00144843" w:rsidRDefault="006B0F24" w:rsidP="006B0F24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6B0F24">
        <w:rPr>
          <w:rFonts w:ascii="Arial" w:hAnsi="Arial" w:cs="Arial"/>
          <w:b/>
          <w:bCs/>
        </w:rPr>
        <w:t>Izdvojiti i obrazložiti</w:t>
      </w:r>
      <w:r w:rsidRPr="006B0F24">
        <w:rPr>
          <w:rFonts w:ascii="Arial" w:hAnsi="Arial" w:cs="Arial"/>
        </w:rPr>
        <w:t xml:space="preserve"> prirodne uvjete koji su važni za razvoj </w:t>
      </w:r>
      <w:r>
        <w:rPr>
          <w:rFonts w:ascii="Arial" w:hAnsi="Arial" w:cs="Arial"/>
        </w:rPr>
        <w:t>poljoprivrede Nizinske Hrvatske</w:t>
      </w:r>
    </w:p>
    <w:p w:rsidR="006B0F24" w:rsidRDefault="006B0F24" w:rsidP="006B0F24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Nabr</w:t>
      </w:r>
      <w:r w:rsidR="0090139D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jiti </w:t>
      </w:r>
      <w:r w:rsidR="0090139D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 xml:space="preserve"> pokazati </w:t>
      </w:r>
      <w:r>
        <w:rPr>
          <w:rFonts w:ascii="Arial" w:hAnsi="Arial" w:cs="Arial"/>
        </w:rPr>
        <w:t xml:space="preserve">poljoprivredne regije </w:t>
      </w:r>
    </w:p>
    <w:p w:rsidR="006B0F24" w:rsidRDefault="006B0F24" w:rsidP="006B0F24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Nabrojiti </w:t>
      </w:r>
      <w:r>
        <w:rPr>
          <w:rFonts w:ascii="Arial" w:hAnsi="Arial" w:cs="Arial"/>
        </w:rPr>
        <w:t>važnije poljoprivredne kulture i vrste stočarske pro</w:t>
      </w:r>
      <w:r w:rsidR="002138EC">
        <w:rPr>
          <w:rFonts w:ascii="Arial" w:hAnsi="Arial" w:cs="Arial"/>
        </w:rPr>
        <w:t>i</w:t>
      </w:r>
      <w:r>
        <w:rPr>
          <w:rFonts w:ascii="Arial" w:hAnsi="Arial" w:cs="Arial"/>
        </w:rPr>
        <w:t>zvodnje i povezati ih s prostorom</w:t>
      </w:r>
    </w:p>
    <w:p w:rsidR="006B7EF9" w:rsidRDefault="006B0F24" w:rsidP="006B7EF9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Nabrojiti </w:t>
      </w:r>
      <w:r w:rsidRPr="006B7EF9">
        <w:rPr>
          <w:rFonts w:ascii="Arial" w:hAnsi="Arial" w:cs="Arial"/>
        </w:rPr>
        <w:t>glavne vrste šuma na prostoru Nizinske Hrvatske</w:t>
      </w:r>
      <w:r w:rsidR="006B7EF9">
        <w:rPr>
          <w:rFonts w:ascii="Arial" w:hAnsi="Arial" w:cs="Arial"/>
        </w:rPr>
        <w:t xml:space="preserve"> i opisati njihovu gospodarsku važnost</w:t>
      </w:r>
      <w:bookmarkEnd w:id="0"/>
    </w:p>
    <w:p w:rsidR="006B7EF9" w:rsidRDefault="006B7EF9" w:rsidP="006B7EF9">
      <w:pPr>
        <w:pStyle w:val="Odlomakpopisa"/>
        <w:rPr>
          <w:rFonts w:ascii="Arial" w:hAnsi="Arial" w:cs="Arial"/>
          <w:b/>
          <w:bCs/>
        </w:rPr>
      </w:pPr>
    </w:p>
    <w:p w:rsidR="007D6CD6" w:rsidRPr="006B7EF9" w:rsidRDefault="007D6CD6" w:rsidP="006B7EF9">
      <w:pPr>
        <w:pStyle w:val="Odlomakpopisa"/>
        <w:rPr>
          <w:rFonts w:ascii="Arial" w:hAnsi="Arial" w:cs="Arial"/>
        </w:rPr>
      </w:pPr>
      <w:r w:rsidRPr="006B7EF9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7D6CD6" w:rsidRDefault="007D6CD6" w:rsidP="007D6CD6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465C8E" w:rsidRDefault="0027550A" w:rsidP="007D6CD6">
      <w:pPr>
        <w:spacing w:after="0" w:line="240" w:lineRule="auto"/>
      </w:pPr>
      <w:r>
        <w:rPr>
          <w:rFonts w:ascii="Arial" w:hAnsi="Arial" w:cs="Arial"/>
          <w:i/>
          <w:iCs/>
          <w:color w:val="FF0000"/>
        </w:rPr>
        <w:t>Prvo otvorite udžbenik na 14</w:t>
      </w:r>
      <w:r w:rsidR="00465C8E">
        <w:rPr>
          <w:rFonts w:ascii="Arial" w:hAnsi="Arial" w:cs="Arial"/>
          <w:i/>
          <w:iCs/>
          <w:color w:val="FF0000"/>
        </w:rPr>
        <w:t>8</w:t>
      </w:r>
      <w:r>
        <w:rPr>
          <w:rFonts w:ascii="Arial" w:hAnsi="Arial" w:cs="Arial"/>
          <w:i/>
          <w:iCs/>
          <w:color w:val="FF0000"/>
        </w:rPr>
        <w:t>. strani i atlas na 62/63 strani, a zatim</w:t>
      </w:r>
      <w:r w:rsidR="007D6CD6">
        <w:rPr>
          <w:rFonts w:ascii="Arial" w:hAnsi="Arial" w:cs="Arial"/>
          <w:i/>
          <w:iCs/>
          <w:color w:val="FF0000"/>
        </w:rPr>
        <w:t xml:space="preserve"> pogledajte</w:t>
      </w:r>
      <w:r w:rsidR="00465C8E">
        <w:rPr>
          <w:rFonts w:ascii="Arial" w:hAnsi="Arial" w:cs="Arial"/>
          <w:i/>
          <w:iCs/>
          <w:color w:val="FF0000"/>
        </w:rPr>
        <w:t xml:space="preserve"> 2 </w:t>
      </w:r>
      <w:r w:rsidR="007D6CD6">
        <w:rPr>
          <w:rFonts w:ascii="Arial" w:hAnsi="Arial" w:cs="Arial"/>
          <w:i/>
          <w:iCs/>
          <w:color w:val="FF0000"/>
        </w:rPr>
        <w:t xml:space="preserve"> video prilog</w:t>
      </w:r>
      <w:r w:rsidR="00465C8E">
        <w:rPr>
          <w:rFonts w:ascii="Arial" w:hAnsi="Arial" w:cs="Arial"/>
          <w:i/>
          <w:iCs/>
          <w:color w:val="FF0000"/>
        </w:rPr>
        <w:t xml:space="preserve">a. Prvi je Poljoprivreda </w:t>
      </w:r>
      <w:r>
        <w:rPr>
          <w:rFonts w:ascii="Arial" w:hAnsi="Arial" w:cs="Arial"/>
          <w:i/>
          <w:iCs/>
          <w:color w:val="FF0000"/>
        </w:rPr>
        <w:t xml:space="preserve"> Nizinske Hrvatske na linku : </w:t>
      </w:r>
      <w:hyperlink r:id="rId8" w:history="1">
        <w:r w:rsidR="00465C8E">
          <w:rPr>
            <w:rStyle w:val="Hiperveza"/>
          </w:rPr>
          <w:t>https://www.youtube.com/watch?v=jxONRKnVE84&amp;list=PL9Mz0Kqh3YKpSufVDLtrQTnlCv92915kI&amp;index=4</w:t>
        </w:r>
      </w:hyperlink>
    </w:p>
    <w:p w:rsidR="00465C8E" w:rsidRDefault="00465C8E" w:rsidP="007D6CD6">
      <w:pPr>
        <w:spacing w:after="0" w:line="240" w:lineRule="auto"/>
      </w:pPr>
    </w:p>
    <w:p w:rsidR="00465C8E" w:rsidRDefault="00465C8E" w:rsidP="007D6CD6">
      <w:pPr>
        <w:spacing w:after="0" w:line="240" w:lineRule="auto"/>
      </w:pPr>
      <w:r w:rsidRPr="00465C8E">
        <w:rPr>
          <w:rFonts w:ascii="Arial" w:hAnsi="Arial" w:cs="Arial"/>
          <w:i/>
          <w:iCs/>
          <w:color w:val="FF0000"/>
          <w:szCs w:val="22"/>
        </w:rPr>
        <w:t xml:space="preserve">Drugi je Šumarstvo Nizinske Hrvatske na linku: </w:t>
      </w:r>
      <w:hyperlink r:id="rId9" w:history="1">
        <w:r>
          <w:rPr>
            <w:rStyle w:val="Hiperveza"/>
          </w:rPr>
          <w:t>https://www.youtube.com/watch?v=UcUsbU8eP_E&amp;list=PL9Mz0Kqh3YKpSufVDLtrQTnlCv92915kI&amp;index=5</w:t>
        </w:r>
      </w:hyperlink>
    </w:p>
    <w:p w:rsidR="009921B6" w:rsidRDefault="009921B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Default="009921B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  <w:r w:rsidRPr="009921B6">
        <w:rPr>
          <w:rFonts w:ascii="Arial" w:hAnsi="Arial" w:cs="Arial"/>
          <w:i/>
          <w:iCs/>
          <w:color w:val="FF0000"/>
        </w:rPr>
        <w:t xml:space="preserve">Zadatke iz videa ne rješavate već riješite </w:t>
      </w:r>
      <w:r w:rsidR="0027550A">
        <w:rPr>
          <w:rFonts w:ascii="Arial" w:hAnsi="Arial" w:cs="Arial"/>
          <w:i/>
          <w:iCs/>
          <w:color w:val="FF0000"/>
        </w:rPr>
        <w:t xml:space="preserve">radni listić kojeg mi do sljedećeg sata pošaljite u </w:t>
      </w:r>
      <w:r w:rsidR="00CC3277">
        <w:rPr>
          <w:rFonts w:ascii="Arial" w:hAnsi="Arial" w:cs="Arial"/>
          <w:i/>
          <w:iCs/>
          <w:color w:val="FF0000"/>
        </w:rPr>
        <w:t>Teams-e.</w:t>
      </w:r>
    </w:p>
    <w:p w:rsidR="007D6CD6" w:rsidRDefault="007D6CD6" w:rsidP="007D6CD6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7D6CD6" w:rsidRDefault="00465C8E" w:rsidP="007D6CD6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Poljoprivreda i šumarstvo</w:t>
      </w:r>
      <w:r w:rsidR="007D6CD6" w:rsidRPr="00982A64">
        <w:rPr>
          <w:rFonts w:ascii="Arial" w:hAnsi="Arial" w:cs="Arial"/>
          <w:b/>
          <w:bCs/>
          <w:color w:val="FF0000"/>
          <w:sz w:val="28"/>
          <w:szCs w:val="28"/>
        </w:rPr>
        <w:t xml:space="preserve"> Nizinske Hrvatske</w:t>
      </w:r>
    </w:p>
    <w:p w:rsidR="00F35381" w:rsidRPr="00982A64" w:rsidRDefault="00F35381" w:rsidP="007D6CD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:rsidR="00CE73E0" w:rsidRDefault="00CE73E0" w:rsidP="00CE73E0">
      <w:pPr>
        <w:spacing w:after="0" w:line="240" w:lineRule="auto"/>
        <w:rPr>
          <w:rFonts w:ascii="Arial" w:hAnsi="Arial" w:cs="Arial"/>
          <w:i/>
          <w:iCs/>
          <w:color w:val="FF0000"/>
          <w:szCs w:val="22"/>
        </w:rPr>
      </w:pPr>
      <w:r w:rsidRPr="00DC6EB2">
        <w:rPr>
          <w:rFonts w:ascii="Arial" w:hAnsi="Arial" w:cs="Arial"/>
          <w:i/>
          <w:iCs/>
          <w:color w:val="FF0000"/>
          <w:szCs w:val="22"/>
        </w:rPr>
        <w:t>Pomoću udžbenika odgovorite na sljedeća pitanja (</w:t>
      </w:r>
      <w:r w:rsidR="00DC6EB2" w:rsidRPr="00DC6EB2">
        <w:rPr>
          <w:rFonts w:ascii="Arial" w:hAnsi="Arial" w:cs="Arial"/>
          <w:i/>
          <w:iCs/>
          <w:color w:val="FF0000"/>
          <w:szCs w:val="22"/>
        </w:rPr>
        <w:t>str.148 do 151)</w:t>
      </w:r>
    </w:p>
    <w:p w:rsidR="00DC6EB2" w:rsidRPr="00DC6EB2" w:rsidRDefault="00DC6EB2" w:rsidP="00CE73E0">
      <w:pPr>
        <w:spacing w:after="0" w:line="240" w:lineRule="auto"/>
        <w:rPr>
          <w:rFonts w:ascii="Arial" w:hAnsi="Arial" w:cs="Arial"/>
          <w:i/>
          <w:iCs/>
          <w:color w:val="FF0000"/>
          <w:szCs w:val="22"/>
        </w:rPr>
      </w:pPr>
    </w:p>
    <w:p w:rsidR="00CE73E0" w:rsidRPr="00DC6EB2" w:rsidRDefault="00CE73E0" w:rsidP="00CE73E0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 xml:space="preserve">1. Obrazložite zašto je Nizinska Hrvatska najvažnija poljoprivredna regija u Hrvatskoj? </w:t>
      </w:r>
    </w:p>
    <w:p w:rsidR="00CE73E0" w:rsidRPr="00294D55" w:rsidRDefault="00CE73E0" w:rsidP="00CE73E0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DC6EB2">
        <w:rPr>
          <w:rFonts w:ascii="Arial" w:hAnsi="Arial" w:cs="Arial"/>
        </w:rPr>
        <w:t xml:space="preserve">2. Koji dio Nizinske Hrvatske zauzima ravničarska poljoprivredna regija? </w:t>
      </w:r>
      <w:r w:rsidR="00294D55" w:rsidRPr="00294D55">
        <w:rPr>
          <w:rFonts w:ascii="Arial" w:hAnsi="Arial" w:cs="Arial"/>
          <w:i/>
          <w:iCs/>
          <w:color w:val="FF0000"/>
        </w:rPr>
        <w:t>Potražite  u atlasu na str.62/63</w:t>
      </w:r>
    </w:p>
    <w:p w:rsidR="00CE73E0" w:rsidRPr="00DC6EB2" w:rsidRDefault="00CE73E0" w:rsidP="00DC6EB2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3. Što se najviše uzgaja u nizinskoj poljoprivrednoj regiji</w:t>
      </w:r>
      <w:r w:rsidR="00DC6EB2">
        <w:rPr>
          <w:rFonts w:ascii="Arial" w:hAnsi="Arial" w:cs="Arial"/>
        </w:rPr>
        <w:t>?</w:t>
      </w:r>
    </w:p>
    <w:p w:rsidR="00CE73E0" w:rsidRPr="00DC6EB2" w:rsidRDefault="00CE73E0" w:rsidP="008F74ED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 xml:space="preserve">4. Opišite što je staklenička proizvodnja. </w:t>
      </w:r>
    </w:p>
    <w:p w:rsidR="00CE73E0" w:rsidRPr="00DC6EB2" w:rsidRDefault="00CE73E0" w:rsidP="008F74ED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5.Koje su najzastupljenije voćarske kulture u nizinskoj regiji</w:t>
      </w:r>
      <w:r w:rsidR="008F74ED">
        <w:rPr>
          <w:rFonts w:ascii="Arial" w:hAnsi="Arial" w:cs="Arial"/>
        </w:rPr>
        <w:t>?</w:t>
      </w:r>
    </w:p>
    <w:p w:rsidR="00CE73E0" w:rsidRPr="00DC6EB2" w:rsidRDefault="00CE73E0" w:rsidP="008F74ED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6. Koje sorte vina dominiraju u nizinskoj regiji</w:t>
      </w:r>
      <w:r w:rsidR="008F74ED">
        <w:rPr>
          <w:rFonts w:ascii="Arial" w:hAnsi="Arial" w:cs="Arial"/>
        </w:rPr>
        <w:t>?</w:t>
      </w:r>
    </w:p>
    <w:p w:rsidR="00294D55" w:rsidRPr="00294D55" w:rsidRDefault="00CE73E0" w:rsidP="00294D55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DC6EB2">
        <w:rPr>
          <w:rFonts w:ascii="Arial" w:hAnsi="Arial" w:cs="Arial"/>
        </w:rPr>
        <w:t>7.Navedite nekoliko područja poznatih po uzgoju vinove loze i po proizvodnji vina u Nizinskoj Hrvatskoj</w:t>
      </w:r>
      <w:r w:rsidR="008F74ED">
        <w:rPr>
          <w:rFonts w:ascii="Arial" w:hAnsi="Arial" w:cs="Arial"/>
        </w:rPr>
        <w:t>.</w:t>
      </w:r>
      <w:r w:rsidR="00294D55">
        <w:rPr>
          <w:rFonts w:ascii="Arial" w:hAnsi="Arial" w:cs="Arial"/>
        </w:rPr>
        <w:t xml:space="preserve"> </w:t>
      </w:r>
      <w:r w:rsidR="00294D55" w:rsidRPr="00294D55">
        <w:rPr>
          <w:rFonts w:ascii="Arial" w:hAnsi="Arial" w:cs="Arial"/>
          <w:i/>
          <w:iCs/>
          <w:color w:val="FF0000"/>
        </w:rPr>
        <w:t>Potražite  u atlasu na str.62/63</w:t>
      </w:r>
    </w:p>
    <w:p w:rsidR="00294D55" w:rsidRPr="00294D55" w:rsidRDefault="00CE73E0" w:rsidP="00294D55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DC6EB2">
        <w:rPr>
          <w:rFonts w:ascii="Arial" w:hAnsi="Arial" w:cs="Arial"/>
        </w:rPr>
        <w:t>8. Koji dio Nizinske Hrvatske zauzima brežuljkasta poljoprivredna regija</w:t>
      </w:r>
      <w:r w:rsidR="00294D55">
        <w:rPr>
          <w:rFonts w:ascii="Arial" w:hAnsi="Arial" w:cs="Arial"/>
        </w:rPr>
        <w:t xml:space="preserve">? </w:t>
      </w:r>
      <w:r w:rsidR="00294D55" w:rsidRPr="00294D55">
        <w:rPr>
          <w:rFonts w:ascii="Arial" w:hAnsi="Arial" w:cs="Arial"/>
          <w:i/>
          <w:iCs/>
          <w:color w:val="FF0000"/>
        </w:rPr>
        <w:t>Potražite  u atlasu na str.62/63</w:t>
      </w:r>
    </w:p>
    <w:p w:rsidR="00CE73E0" w:rsidRPr="00DC6EB2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9. Navedite što se najviše uzgaja u brežuljkastoj poljoprivrednoj regiji</w:t>
      </w:r>
      <w:r w:rsidR="00294D55">
        <w:rPr>
          <w:rFonts w:ascii="Arial" w:hAnsi="Arial" w:cs="Arial"/>
        </w:rPr>
        <w:t>.</w:t>
      </w:r>
    </w:p>
    <w:p w:rsidR="00CE73E0" w:rsidRPr="00DC6EB2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10.Što je ekološka poljoprivreda</w:t>
      </w:r>
      <w:r w:rsidR="00294D55">
        <w:rPr>
          <w:rFonts w:ascii="Arial" w:hAnsi="Arial" w:cs="Arial"/>
        </w:rPr>
        <w:t>?</w:t>
      </w:r>
    </w:p>
    <w:p w:rsidR="00CE73E0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11. Zašto Hrvatska ima dobre preduvjete za bavljenje ekološkom poljoprivredom</w:t>
      </w:r>
      <w:r w:rsidR="00294D55">
        <w:rPr>
          <w:rFonts w:ascii="Arial" w:hAnsi="Arial" w:cs="Arial"/>
        </w:rPr>
        <w:t>?</w:t>
      </w:r>
    </w:p>
    <w:p w:rsidR="00294D55" w:rsidRPr="00294D55" w:rsidRDefault="00294D55" w:rsidP="00294D55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294D55">
        <w:rPr>
          <w:rFonts w:ascii="Arial" w:hAnsi="Arial" w:cs="Arial"/>
          <w:i/>
          <w:iCs/>
          <w:color w:val="FF0000"/>
        </w:rPr>
        <w:t xml:space="preserve">Na sljedeća pitanja odgovorite pomoću udžbenika na str. 151. </w:t>
      </w:r>
    </w:p>
    <w:p w:rsidR="00CE73E0" w:rsidRPr="00DC6EB2" w:rsidRDefault="00294D55" w:rsidP="00294D55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CE73E0" w:rsidRPr="00DC6EB2">
        <w:rPr>
          <w:rFonts w:ascii="Arial" w:hAnsi="Arial" w:cs="Arial"/>
        </w:rPr>
        <w:t>. Koliko iznosi udio šuma na prostoru Nizinske Hrvatske?</w:t>
      </w:r>
    </w:p>
    <w:p w:rsidR="00CE73E0" w:rsidRPr="00DC6EB2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 xml:space="preserve">13. Zašto se smanjuje udio šumskih površina? </w:t>
      </w:r>
    </w:p>
    <w:p w:rsidR="00CE73E0" w:rsidRPr="00DC6EB2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>14. Koje šumske vrste prevladavaju u Nizinskoj Hrvatskoj?</w:t>
      </w:r>
    </w:p>
    <w:p w:rsidR="00294D55" w:rsidRPr="00294D55" w:rsidRDefault="00CE73E0" w:rsidP="00294D55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DC6EB2">
        <w:rPr>
          <w:rFonts w:ascii="Arial" w:hAnsi="Arial" w:cs="Arial"/>
        </w:rPr>
        <w:t xml:space="preserve">15. Gdje se nalazi najveća hrvatska tvornica papira? </w:t>
      </w:r>
      <w:r w:rsidR="00294D55" w:rsidRPr="00294D55">
        <w:rPr>
          <w:rFonts w:ascii="Arial" w:hAnsi="Arial" w:cs="Arial"/>
          <w:i/>
          <w:iCs/>
          <w:color w:val="FF0000"/>
        </w:rPr>
        <w:t>Potražite  u atlasu na str.62/63</w:t>
      </w:r>
    </w:p>
    <w:p w:rsidR="00CE73E0" w:rsidRPr="00DC6EB2" w:rsidRDefault="00CE73E0" w:rsidP="00294D55">
      <w:pPr>
        <w:spacing w:after="0" w:line="360" w:lineRule="auto"/>
        <w:rPr>
          <w:rFonts w:ascii="Arial" w:hAnsi="Arial" w:cs="Arial"/>
        </w:rPr>
      </w:pPr>
      <w:r w:rsidRPr="00DC6EB2">
        <w:rPr>
          <w:rFonts w:ascii="Arial" w:hAnsi="Arial" w:cs="Arial"/>
        </w:rPr>
        <w:t xml:space="preserve">16. Koje se vrste riba najviše uzgajaju u ribnjacima? </w:t>
      </w:r>
    </w:p>
    <w:p w:rsidR="00294D55" w:rsidRPr="00294D55" w:rsidRDefault="00CE73E0" w:rsidP="00294D55">
      <w:pPr>
        <w:spacing w:after="0" w:line="360" w:lineRule="auto"/>
        <w:rPr>
          <w:rFonts w:ascii="Arial" w:hAnsi="Arial" w:cs="Arial"/>
          <w:i/>
          <w:iCs/>
          <w:color w:val="FF0000"/>
        </w:rPr>
      </w:pPr>
      <w:r w:rsidRPr="00DC6EB2">
        <w:rPr>
          <w:rFonts w:ascii="Arial" w:hAnsi="Arial" w:cs="Arial"/>
        </w:rPr>
        <w:t xml:space="preserve">17. Imenujte </w:t>
      </w:r>
      <w:r w:rsidR="00294D55">
        <w:rPr>
          <w:rFonts w:ascii="Arial" w:hAnsi="Arial" w:cs="Arial"/>
        </w:rPr>
        <w:t>nek</w:t>
      </w:r>
      <w:r w:rsidRPr="00DC6EB2">
        <w:rPr>
          <w:rFonts w:ascii="Arial" w:hAnsi="Arial" w:cs="Arial"/>
        </w:rPr>
        <w:t>oliko većih ribnjaka u Nizinskoj Hrvatskoj.</w:t>
      </w:r>
      <w:r w:rsidR="00294D55">
        <w:rPr>
          <w:rFonts w:ascii="Arial" w:hAnsi="Arial" w:cs="Arial"/>
        </w:rPr>
        <w:tab/>
      </w:r>
      <w:r w:rsidR="00294D55" w:rsidRPr="00294D55">
        <w:rPr>
          <w:rFonts w:ascii="Arial" w:hAnsi="Arial" w:cs="Arial"/>
          <w:i/>
          <w:iCs/>
          <w:color w:val="FF0000"/>
        </w:rPr>
        <w:t>Potražite  u atlasu na str.62/63</w:t>
      </w:r>
    </w:p>
    <w:p w:rsidR="00CE73E0" w:rsidRPr="00DC6EB2" w:rsidRDefault="00CE73E0" w:rsidP="00294D55">
      <w:pPr>
        <w:tabs>
          <w:tab w:val="left" w:pos="6210"/>
        </w:tabs>
        <w:spacing w:after="0" w:line="360" w:lineRule="auto"/>
        <w:rPr>
          <w:rFonts w:ascii="Arial" w:hAnsi="Arial" w:cs="Arial"/>
        </w:rPr>
      </w:pPr>
    </w:p>
    <w:p w:rsidR="00D91D2A" w:rsidRPr="00DC6EB2" w:rsidRDefault="00D91D2A" w:rsidP="00D91D2A">
      <w:pPr>
        <w:pStyle w:val="Odlomakpopisa"/>
        <w:spacing w:line="360" w:lineRule="auto"/>
        <w:ind w:right="-567"/>
        <w:rPr>
          <w:rFonts w:ascii="Arial" w:hAnsi="Arial" w:cs="Arial"/>
          <w:i/>
          <w:iCs/>
          <w:color w:val="FF0000"/>
          <w:szCs w:val="22"/>
        </w:rPr>
      </w:pPr>
      <w:r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>Lijepo vas pozdravljam, učiteljica</w:t>
      </w:r>
      <w:r w:rsidR="0084336D"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Snježana</w:t>
      </w:r>
      <w:r w:rsidRPr="00DC6EB2">
        <w:rPr>
          <w:rStyle w:val="Hiperveza"/>
          <w:rFonts w:ascii="Arial" w:hAnsi="Arial" w:cs="Arial"/>
          <w:i/>
          <w:iCs/>
          <w:color w:val="FF0000"/>
          <w:szCs w:val="22"/>
          <w:u w:val="none"/>
        </w:rPr>
        <w:t xml:space="preserve"> Horvatić</w:t>
      </w:r>
    </w:p>
    <w:p w:rsidR="00561A4E" w:rsidRPr="00DC6EB2" w:rsidRDefault="00561A4E" w:rsidP="00D162A4">
      <w:pPr>
        <w:pStyle w:val="Odlomakpopisa"/>
        <w:spacing w:line="360" w:lineRule="auto"/>
        <w:ind w:left="0" w:right="-568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561A4E" w:rsidRPr="00DC6EB2" w:rsidSect="008822B1">
      <w:pgSz w:w="11906" w:h="16838"/>
      <w:pgMar w:top="709" w:right="141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7A" w:rsidRDefault="0043037A" w:rsidP="00D162A4">
      <w:pPr>
        <w:spacing w:after="0" w:line="240" w:lineRule="auto"/>
      </w:pPr>
      <w:r>
        <w:separator/>
      </w:r>
    </w:p>
  </w:endnote>
  <w:endnote w:type="continuationSeparator" w:id="0">
    <w:p w:rsidR="0043037A" w:rsidRDefault="0043037A" w:rsidP="00D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7A" w:rsidRDefault="0043037A" w:rsidP="00D162A4">
      <w:pPr>
        <w:spacing w:after="0" w:line="240" w:lineRule="auto"/>
      </w:pPr>
      <w:r>
        <w:separator/>
      </w:r>
    </w:p>
  </w:footnote>
  <w:footnote w:type="continuationSeparator" w:id="0">
    <w:p w:rsidR="0043037A" w:rsidRDefault="0043037A" w:rsidP="00D16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7F7B"/>
    <w:multiLevelType w:val="hybridMultilevel"/>
    <w:tmpl w:val="DD0CB51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4730E1"/>
    <w:multiLevelType w:val="hybridMultilevel"/>
    <w:tmpl w:val="09AEAB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0250C"/>
    <w:multiLevelType w:val="hybridMultilevel"/>
    <w:tmpl w:val="0BA28E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52D6F"/>
    <w:multiLevelType w:val="hybridMultilevel"/>
    <w:tmpl w:val="EE3AD5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34F2F"/>
    <w:multiLevelType w:val="hybridMultilevel"/>
    <w:tmpl w:val="9F760F24"/>
    <w:lvl w:ilvl="0" w:tplc="F31C3C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A4D"/>
    <w:rsid w:val="00030414"/>
    <w:rsid w:val="00072640"/>
    <w:rsid w:val="00144843"/>
    <w:rsid w:val="00156725"/>
    <w:rsid w:val="00156A4D"/>
    <w:rsid w:val="002138EC"/>
    <w:rsid w:val="0026354E"/>
    <w:rsid w:val="00266538"/>
    <w:rsid w:val="0027550A"/>
    <w:rsid w:val="00294D55"/>
    <w:rsid w:val="002E2C53"/>
    <w:rsid w:val="0042410A"/>
    <w:rsid w:val="0043037A"/>
    <w:rsid w:val="00465C8E"/>
    <w:rsid w:val="004D7506"/>
    <w:rsid w:val="00511CF9"/>
    <w:rsid w:val="00561A4E"/>
    <w:rsid w:val="006316AA"/>
    <w:rsid w:val="0069483E"/>
    <w:rsid w:val="006B0F24"/>
    <w:rsid w:val="006B7EF9"/>
    <w:rsid w:val="006E766B"/>
    <w:rsid w:val="00726EE9"/>
    <w:rsid w:val="007433A6"/>
    <w:rsid w:val="007D6CD6"/>
    <w:rsid w:val="0084336D"/>
    <w:rsid w:val="008822B1"/>
    <w:rsid w:val="008E2EAA"/>
    <w:rsid w:val="008E751F"/>
    <w:rsid w:val="008F74ED"/>
    <w:rsid w:val="0090139D"/>
    <w:rsid w:val="00917EC4"/>
    <w:rsid w:val="00932008"/>
    <w:rsid w:val="009921B6"/>
    <w:rsid w:val="00A5483E"/>
    <w:rsid w:val="00AD134A"/>
    <w:rsid w:val="00B00234"/>
    <w:rsid w:val="00BD1F09"/>
    <w:rsid w:val="00BF4E7E"/>
    <w:rsid w:val="00CC3277"/>
    <w:rsid w:val="00CE73E0"/>
    <w:rsid w:val="00D162A4"/>
    <w:rsid w:val="00D91D2A"/>
    <w:rsid w:val="00DC6EB2"/>
    <w:rsid w:val="00E249D2"/>
    <w:rsid w:val="00E268AD"/>
    <w:rsid w:val="00F0039B"/>
    <w:rsid w:val="00F35381"/>
    <w:rsid w:val="00F5029D"/>
    <w:rsid w:val="00F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FD17"/>
  <w15:docId w15:val="{E0920A05-4D09-4A3F-9931-FF5E375B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hr-HR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83E"/>
    <w:rPr>
      <w:rFonts w:cs="Mang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5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433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E751F"/>
    <w:rPr>
      <w:color w:val="0000FF"/>
      <w:u w:val="single"/>
    </w:rPr>
  </w:style>
  <w:style w:type="table" w:customStyle="1" w:styleId="TableGrid1">
    <w:name w:val="Table Grid1"/>
    <w:basedOn w:val="Obinatablica"/>
    <w:next w:val="Reetkatablice"/>
    <w:uiPriority w:val="39"/>
    <w:rsid w:val="00E249D2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162A4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2A4"/>
    <w:rPr>
      <w:rFonts w:ascii="Tahoma" w:hAnsi="Tahoma" w:cs="Mangal"/>
      <w:sz w:val="16"/>
      <w:szCs w:val="14"/>
    </w:rPr>
  </w:style>
  <w:style w:type="paragraph" w:styleId="Zaglavlje">
    <w:name w:val="header"/>
    <w:basedOn w:val="Normal"/>
    <w:link w:val="Zaglavl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2A4"/>
    <w:rPr>
      <w:rFonts w:cs="Mangal"/>
    </w:rPr>
  </w:style>
  <w:style w:type="paragraph" w:styleId="Podnoje">
    <w:name w:val="footer"/>
    <w:basedOn w:val="Normal"/>
    <w:link w:val="PodnojeChar"/>
    <w:uiPriority w:val="99"/>
    <w:unhideWhenUsed/>
    <w:rsid w:val="00D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2A4"/>
    <w:rPr>
      <w:rFonts w:cs="Mangal"/>
    </w:rPr>
  </w:style>
  <w:style w:type="character" w:styleId="Nerijeenospominjanje">
    <w:name w:val="Unresolved Mention"/>
    <w:basedOn w:val="Zadanifontodlomka"/>
    <w:uiPriority w:val="99"/>
    <w:semiHidden/>
    <w:unhideWhenUsed/>
    <w:rsid w:val="00275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xONRKnVE84&amp;list=PL9Mz0Kqh3YKpSufVDLtrQTnlCv92915kI&amp;index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cUsbU8eP_E&amp;list=PL9Mz0Kqh3YKpSufVDLtrQTnlCv92915kI&amp;index=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2F55E43-954A-4CC9-A0E4-ED8951C21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</dc:creator>
  <cp:keywords/>
  <dc:description/>
  <cp:lastModifiedBy>Marko Hetler</cp:lastModifiedBy>
  <cp:revision>3</cp:revision>
  <dcterms:created xsi:type="dcterms:W3CDTF">2020-05-11T05:03:00Z</dcterms:created>
  <dcterms:modified xsi:type="dcterms:W3CDTF">2020-05-11T05:03:00Z</dcterms:modified>
</cp:coreProperties>
</file>