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CD6" w:rsidRDefault="007D6CD6" w:rsidP="007D6CD6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>.</w:t>
      </w:r>
      <w:r w:rsidR="00AB1D62">
        <w:rPr>
          <w:rFonts w:ascii="Arial" w:hAnsi="Arial" w:cs="Arial"/>
          <w:sz w:val="44"/>
          <w:szCs w:val="44"/>
        </w:rPr>
        <w:t xml:space="preserve"> </w:t>
      </w:r>
      <w:r w:rsidR="00F26961">
        <w:rPr>
          <w:rFonts w:ascii="Arial" w:hAnsi="Arial" w:cs="Arial"/>
          <w:sz w:val="44"/>
          <w:szCs w:val="44"/>
        </w:rPr>
        <w:t>b i e</w:t>
      </w:r>
      <w:r>
        <w:rPr>
          <w:rFonts w:ascii="Arial" w:hAnsi="Arial" w:cs="Arial"/>
          <w:sz w:val="44"/>
          <w:szCs w:val="44"/>
        </w:rPr>
        <w:t xml:space="preserve">   – </w:t>
      </w:r>
      <w:r w:rsidR="00F26961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. sat u tjednu </w:t>
      </w:r>
      <w:r w:rsidR="00F26961">
        <w:rPr>
          <w:rFonts w:ascii="Arial" w:hAnsi="Arial" w:cs="Arial"/>
          <w:sz w:val="44"/>
          <w:szCs w:val="44"/>
        </w:rPr>
        <w:t>11</w:t>
      </w:r>
      <w:r>
        <w:rPr>
          <w:rFonts w:ascii="Arial" w:hAnsi="Arial" w:cs="Arial"/>
          <w:sz w:val="44"/>
          <w:szCs w:val="44"/>
        </w:rPr>
        <w:t xml:space="preserve">.5.- </w:t>
      </w:r>
      <w:r w:rsidR="00F26961">
        <w:rPr>
          <w:rFonts w:ascii="Arial" w:hAnsi="Arial" w:cs="Arial"/>
          <w:sz w:val="44"/>
          <w:szCs w:val="44"/>
        </w:rPr>
        <w:t>15</w:t>
      </w:r>
      <w:r>
        <w:rPr>
          <w:rFonts w:ascii="Arial" w:hAnsi="Arial" w:cs="Arial"/>
          <w:sz w:val="44"/>
          <w:szCs w:val="44"/>
        </w:rPr>
        <w:t>.5.</w:t>
      </w:r>
    </w:p>
    <w:p w:rsidR="007D6CD6" w:rsidRDefault="007D6CD6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NIZINSKA HRVATSKA </w:t>
      </w:r>
    </w:p>
    <w:p w:rsidR="007D6CD6" w:rsidRPr="00066F86" w:rsidRDefault="007D6CD6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Promet Nizinske Hrvatske</w:t>
      </w:r>
      <w:r w:rsidRPr="00066F86">
        <w:rPr>
          <w:rFonts w:ascii="Arial" w:hAnsi="Arial" w:cs="Arial"/>
          <w:color w:val="FF0000"/>
          <w:sz w:val="40"/>
          <w:szCs w:val="40"/>
        </w:rPr>
        <w:t>-obrada</w:t>
      </w:r>
    </w:p>
    <w:p w:rsidR="007D6CD6" w:rsidRPr="006A0318" w:rsidRDefault="007D6CD6" w:rsidP="007D6CD6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>. Za prilagođeni program (ima ga samo jedan učenik u 8a) staviti ću poseban dokument.</w:t>
      </w:r>
      <w:bookmarkStart w:id="0" w:name="_Hlk37764971"/>
    </w:p>
    <w:p w:rsidR="007D6CD6" w:rsidRDefault="007D6CD6" w:rsidP="007D6CD6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072640" w:rsidRDefault="00072640" w:rsidP="007D6CD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C3277">
        <w:rPr>
          <w:rFonts w:ascii="Arial" w:hAnsi="Arial" w:cs="Arial"/>
          <w:b/>
          <w:bCs/>
        </w:rPr>
        <w:t xml:space="preserve">opisati </w:t>
      </w:r>
      <w:r>
        <w:rPr>
          <w:rFonts w:ascii="Arial" w:hAnsi="Arial" w:cs="Arial"/>
        </w:rPr>
        <w:t>prometni položaj Nizinske/Panonske Hrvatske pomoću geografske karte</w:t>
      </w:r>
    </w:p>
    <w:p w:rsidR="00144843" w:rsidRPr="00072640" w:rsidRDefault="00144843" w:rsidP="00144843">
      <w:pPr>
        <w:spacing w:after="0" w:line="240" w:lineRule="auto"/>
        <w:rPr>
          <w:rFonts w:ascii="Arial" w:hAnsi="Arial" w:cs="Arial"/>
        </w:rPr>
      </w:pPr>
      <w:r w:rsidRPr="00072640">
        <w:rPr>
          <w:rFonts w:ascii="Arial" w:hAnsi="Arial" w:cs="Arial"/>
        </w:rPr>
        <w:t xml:space="preserve">- </w:t>
      </w:r>
      <w:r w:rsidRPr="00072640">
        <w:rPr>
          <w:rFonts w:ascii="Arial" w:hAnsi="Arial" w:cs="Arial"/>
          <w:b/>
        </w:rPr>
        <w:t>imenovati i pokazati</w:t>
      </w:r>
      <w:r w:rsidRPr="00072640">
        <w:rPr>
          <w:rFonts w:ascii="Arial" w:hAnsi="Arial" w:cs="Arial"/>
        </w:rPr>
        <w:t xml:space="preserve"> na karti važne prometne pravce, prometna čvorišta, riječne i zračne luke Nizinske Hrvatske</w:t>
      </w:r>
    </w:p>
    <w:p w:rsidR="00144843" w:rsidRPr="00072640" w:rsidRDefault="00144843" w:rsidP="00144843">
      <w:pPr>
        <w:rPr>
          <w:rFonts w:ascii="Arial" w:hAnsi="Arial" w:cs="Arial"/>
        </w:rPr>
      </w:pPr>
    </w:p>
    <w:bookmarkEnd w:id="0"/>
    <w:p w:rsidR="007D6CD6" w:rsidRPr="00066F86" w:rsidRDefault="007D6CD6" w:rsidP="007D6CD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7D6CD6" w:rsidRDefault="007D6CD6" w:rsidP="007D6CD6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7D6CD6" w:rsidRDefault="0027550A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Prvo otvorite udžbenik na 145. strani i atlas na 62/63 strani, a zatim</w:t>
      </w:r>
      <w:r w:rsidR="007D6CD6">
        <w:rPr>
          <w:rFonts w:ascii="Arial" w:hAnsi="Arial" w:cs="Arial"/>
          <w:i/>
          <w:iCs/>
          <w:color w:val="FF0000"/>
        </w:rPr>
        <w:t xml:space="preserve"> pogledajte video prilog </w:t>
      </w:r>
      <w:r>
        <w:rPr>
          <w:rFonts w:ascii="Arial" w:hAnsi="Arial" w:cs="Arial"/>
          <w:i/>
          <w:iCs/>
          <w:color w:val="FF0000"/>
        </w:rPr>
        <w:t xml:space="preserve">Promet Nizinske Hrvatske na linku : </w:t>
      </w:r>
      <w:hyperlink r:id="rId8" w:history="1">
        <w:r w:rsidRPr="00FA240E">
          <w:rPr>
            <w:rStyle w:val="Hiperveza"/>
          </w:rPr>
          <w:t>https://www.youtube.com/watch?v=ezw3eUVxv0Y&amp;feature=youtu.be</w:t>
        </w:r>
      </w:hyperlink>
    </w:p>
    <w:p w:rsidR="007D6CD6" w:rsidRDefault="007D6CD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Nakon toga </w:t>
      </w:r>
      <w:r w:rsidR="0027550A">
        <w:rPr>
          <w:rFonts w:ascii="Arial" w:hAnsi="Arial" w:cs="Arial"/>
          <w:i/>
          <w:iCs/>
          <w:color w:val="FF0000"/>
        </w:rPr>
        <w:t xml:space="preserve">riješite radni listić kojeg mi do sljedećeg sata pošaljite u </w:t>
      </w:r>
      <w:r w:rsidR="00CC3277">
        <w:rPr>
          <w:rFonts w:ascii="Arial" w:hAnsi="Arial" w:cs="Arial"/>
          <w:i/>
          <w:iCs/>
          <w:color w:val="FF0000"/>
        </w:rPr>
        <w:t>Teams-e.</w:t>
      </w:r>
    </w:p>
    <w:p w:rsidR="007D6CD6" w:rsidRDefault="007D6CD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7D6CD6" w:rsidRDefault="007D6CD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7D6CD6" w:rsidRPr="00982A64" w:rsidRDefault="007D6CD6" w:rsidP="007D6CD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982A64">
        <w:rPr>
          <w:rFonts w:ascii="Arial" w:hAnsi="Arial" w:cs="Arial"/>
          <w:b/>
          <w:bCs/>
          <w:color w:val="FF0000"/>
          <w:sz w:val="28"/>
          <w:szCs w:val="28"/>
        </w:rPr>
        <w:t>NIZINSKA HRVATSKA</w:t>
      </w:r>
    </w:p>
    <w:p w:rsidR="007D6CD6" w:rsidRPr="00982A64" w:rsidRDefault="0027550A" w:rsidP="007D6CD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Promet</w:t>
      </w:r>
      <w:r w:rsidR="007D6CD6" w:rsidRPr="00982A64">
        <w:rPr>
          <w:rFonts w:ascii="Arial" w:hAnsi="Arial" w:cs="Arial"/>
          <w:b/>
          <w:bCs/>
          <w:color w:val="FF0000"/>
          <w:sz w:val="28"/>
          <w:szCs w:val="28"/>
        </w:rPr>
        <w:t xml:space="preserve"> Nizinske Hrvatske</w:t>
      </w:r>
    </w:p>
    <w:p w:rsidR="007D6CD6" w:rsidRDefault="007D6CD6" w:rsidP="00D162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3A6" w:rsidRPr="00D91D2A" w:rsidRDefault="007433A6" w:rsidP="00D162A4">
      <w:pPr>
        <w:pStyle w:val="Odlomakpopisa"/>
        <w:numPr>
          <w:ilvl w:val="0"/>
          <w:numId w:val="1"/>
        </w:numPr>
        <w:spacing w:line="360" w:lineRule="auto"/>
        <w:ind w:right="-568"/>
        <w:rPr>
          <w:rFonts w:ascii="Arial" w:hAnsi="Arial" w:cs="Arial"/>
          <w:b/>
          <w:szCs w:val="22"/>
        </w:rPr>
      </w:pPr>
      <w:r w:rsidRPr="00D91D2A">
        <w:rPr>
          <w:rFonts w:ascii="Arial" w:hAnsi="Arial" w:cs="Arial"/>
          <w:b/>
          <w:szCs w:val="22"/>
        </w:rPr>
        <w:t xml:space="preserve">Prisjeti se </w:t>
      </w:r>
      <w:r w:rsidR="0026354E" w:rsidRPr="00D91D2A">
        <w:rPr>
          <w:rFonts w:ascii="Arial" w:hAnsi="Arial" w:cs="Arial"/>
          <w:b/>
          <w:szCs w:val="22"/>
        </w:rPr>
        <w:t>koji su uzdužni, a koji poprečni prometni pravci u Hrvatskoj te ih zapiši</w:t>
      </w:r>
      <w:r w:rsidR="00E249D2" w:rsidRPr="00D91D2A">
        <w:rPr>
          <w:rFonts w:ascii="Arial" w:hAnsi="Arial" w:cs="Arial"/>
          <w:b/>
          <w:szCs w:val="22"/>
        </w:rPr>
        <w:t xml:space="preserve"> u tablicu.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3432"/>
      </w:tblGrid>
      <w:tr w:rsidR="0026354E" w:rsidRPr="00D91D2A" w:rsidTr="00E249D2">
        <w:trPr>
          <w:trHeight w:val="548"/>
          <w:jc w:val="center"/>
        </w:trPr>
        <w:tc>
          <w:tcPr>
            <w:tcW w:w="3423" w:type="dxa"/>
            <w:shd w:val="clear" w:color="auto" w:fill="FBE4D5" w:themeFill="accent2" w:themeFillTint="33"/>
            <w:vAlign w:val="center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uzdužni</w:t>
            </w:r>
          </w:p>
        </w:tc>
        <w:tc>
          <w:tcPr>
            <w:tcW w:w="3432" w:type="dxa"/>
            <w:shd w:val="clear" w:color="auto" w:fill="FBE4D5" w:themeFill="accent2" w:themeFillTint="33"/>
            <w:vAlign w:val="center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poprečni</w:t>
            </w:r>
          </w:p>
        </w:tc>
      </w:tr>
      <w:tr w:rsidR="0026354E" w:rsidRPr="00D91D2A" w:rsidTr="0026354E">
        <w:trPr>
          <w:trHeight w:val="502"/>
          <w:jc w:val="center"/>
        </w:trPr>
        <w:tc>
          <w:tcPr>
            <w:tcW w:w="3423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  <w:tc>
          <w:tcPr>
            <w:tcW w:w="3432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</w:tr>
      <w:tr w:rsidR="0026354E" w:rsidRPr="00D91D2A" w:rsidTr="0026354E">
        <w:trPr>
          <w:trHeight w:val="525"/>
          <w:jc w:val="center"/>
        </w:trPr>
        <w:tc>
          <w:tcPr>
            <w:tcW w:w="3423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  <w:tc>
          <w:tcPr>
            <w:tcW w:w="3432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</w:tr>
      <w:tr w:rsidR="0026354E" w:rsidRPr="00D91D2A" w:rsidTr="0026354E">
        <w:trPr>
          <w:trHeight w:val="502"/>
          <w:jc w:val="center"/>
        </w:trPr>
        <w:tc>
          <w:tcPr>
            <w:tcW w:w="3423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  <w:tc>
          <w:tcPr>
            <w:tcW w:w="3432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</w:tr>
    </w:tbl>
    <w:p w:rsidR="00E249D2" w:rsidRPr="00D91D2A" w:rsidRDefault="00E249D2" w:rsidP="00D162A4">
      <w:pPr>
        <w:spacing w:line="360" w:lineRule="auto"/>
        <w:ind w:left="360" w:right="-568"/>
        <w:rPr>
          <w:rFonts w:ascii="Arial" w:hAnsi="Arial" w:cs="Arial"/>
          <w:szCs w:val="22"/>
        </w:rPr>
      </w:pPr>
    </w:p>
    <w:p w:rsidR="0026354E" w:rsidRPr="00D91D2A" w:rsidRDefault="0026354E" w:rsidP="00D162A4">
      <w:pPr>
        <w:pStyle w:val="Odlomakpopisa"/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 xml:space="preserve">Provjeri svoje odgovore s pomoću </w:t>
      </w:r>
      <w:r w:rsidRPr="00D91D2A">
        <w:rPr>
          <w:rFonts w:ascii="Arial" w:hAnsi="Arial" w:cs="Arial"/>
          <w:b/>
          <w:szCs w:val="22"/>
        </w:rPr>
        <w:t>udžbenika na str. 26</w:t>
      </w:r>
      <w:r w:rsidRPr="00D91D2A">
        <w:rPr>
          <w:rFonts w:ascii="Arial" w:hAnsi="Arial" w:cs="Arial"/>
          <w:szCs w:val="22"/>
        </w:rPr>
        <w:t>.</w:t>
      </w:r>
    </w:p>
    <w:p w:rsidR="0026354E" w:rsidRPr="00D91D2A" w:rsidRDefault="0026354E" w:rsidP="00D162A4">
      <w:pPr>
        <w:pStyle w:val="Odlomakpopisa"/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Pokraj onih prometnih pravaca koji prolaze područjem Nizinske Hrvatske stavi plus (+).</w:t>
      </w:r>
    </w:p>
    <w:p w:rsidR="00D162A4" w:rsidRPr="00D91D2A" w:rsidRDefault="00D162A4" w:rsidP="00D162A4">
      <w:pPr>
        <w:pStyle w:val="Odlomakpopisa"/>
        <w:spacing w:line="360" w:lineRule="auto"/>
        <w:ind w:right="-568"/>
        <w:rPr>
          <w:rFonts w:ascii="Arial" w:hAnsi="Arial" w:cs="Arial"/>
          <w:szCs w:val="22"/>
        </w:rPr>
      </w:pPr>
    </w:p>
    <w:p w:rsidR="0026354E" w:rsidRPr="00D91D2A" w:rsidRDefault="0026354E" w:rsidP="00D162A4">
      <w:pPr>
        <w:pStyle w:val="Odlomakpopisa"/>
        <w:numPr>
          <w:ilvl w:val="0"/>
          <w:numId w:val="1"/>
        </w:numPr>
        <w:spacing w:line="360" w:lineRule="auto"/>
        <w:ind w:right="-568"/>
        <w:rPr>
          <w:rFonts w:ascii="Arial" w:hAnsi="Arial" w:cs="Arial"/>
          <w:b/>
          <w:szCs w:val="22"/>
        </w:rPr>
      </w:pPr>
      <w:r w:rsidRPr="00D91D2A">
        <w:rPr>
          <w:rFonts w:ascii="Arial" w:hAnsi="Arial" w:cs="Arial"/>
          <w:b/>
          <w:szCs w:val="22"/>
        </w:rPr>
        <w:t>Pročitaj tekst u udžbeniku na str. 146 i prvi odlomak na str. 147 te odgovori na pitanja:</w:t>
      </w:r>
    </w:p>
    <w:p w:rsidR="0026354E" w:rsidRPr="00D91D2A" w:rsidRDefault="0026354E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Navedi tri razloga zašto Nizinska Hrvatska ima važan prometni položaj.</w:t>
      </w:r>
    </w:p>
    <w:p w:rsidR="0026354E" w:rsidRPr="00D91D2A" w:rsidRDefault="0026354E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Koje je najveće prometno čvorište u Hrvatskoj</w:t>
      </w:r>
      <w:r w:rsidR="008E751F" w:rsidRPr="00D91D2A">
        <w:rPr>
          <w:rFonts w:ascii="Arial" w:hAnsi="Arial" w:cs="Arial"/>
          <w:szCs w:val="22"/>
        </w:rPr>
        <w:t xml:space="preserve">? </w:t>
      </w:r>
    </w:p>
    <w:p w:rsidR="008E751F" w:rsidRPr="00D91D2A" w:rsidRDefault="008E751F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Koja su ostala veća prometna čvorišta?</w:t>
      </w:r>
    </w:p>
    <w:p w:rsidR="008E751F" w:rsidRPr="00D91D2A" w:rsidRDefault="008E751F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Koje su oznake i trase autocesta u Nizinskoj Hrvatskoj?</w:t>
      </w:r>
    </w:p>
    <w:p w:rsidR="008E751F" w:rsidRPr="00D91D2A" w:rsidRDefault="008E751F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Pokaži trase tih autocesta u svom atlasu.</w:t>
      </w:r>
    </w:p>
    <w:p w:rsidR="008E751F" w:rsidRPr="00D91D2A" w:rsidRDefault="008E751F" w:rsidP="00D162A4">
      <w:pPr>
        <w:pStyle w:val="Odlomakpopisa"/>
        <w:numPr>
          <w:ilvl w:val="0"/>
          <w:numId w:val="4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Koji su nedostatci željezničkog prometa u Hrvatskoj?</w:t>
      </w:r>
    </w:p>
    <w:p w:rsidR="008E751F" w:rsidRPr="00D91D2A" w:rsidRDefault="008E751F" w:rsidP="00D162A4">
      <w:pPr>
        <w:pStyle w:val="Odlomakpopisa"/>
        <w:numPr>
          <w:ilvl w:val="0"/>
          <w:numId w:val="4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Koja su dva najveća željeznička središta u Nizinskoj Hrvatskoj?</w:t>
      </w:r>
    </w:p>
    <w:p w:rsidR="00D162A4" w:rsidRPr="00D91D2A" w:rsidRDefault="00D162A4" w:rsidP="00D162A4">
      <w:pPr>
        <w:pStyle w:val="Odlomakpopisa"/>
        <w:spacing w:line="360" w:lineRule="auto"/>
        <w:ind w:left="1440" w:right="-568"/>
        <w:rPr>
          <w:rFonts w:ascii="Arial" w:hAnsi="Arial" w:cs="Arial"/>
          <w:szCs w:val="22"/>
        </w:rPr>
      </w:pPr>
    </w:p>
    <w:p w:rsidR="008E751F" w:rsidRPr="00D91D2A" w:rsidRDefault="008E751F" w:rsidP="00D162A4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Arial" w:hAnsi="Arial" w:cs="Arial"/>
          <w:b/>
          <w:szCs w:val="22"/>
        </w:rPr>
      </w:pPr>
      <w:r w:rsidRPr="00D91D2A">
        <w:rPr>
          <w:rFonts w:ascii="Arial" w:hAnsi="Arial" w:cs="Arial"/>
          <w:b/>
          <w:szCs w:val="22"/>
        </w:rPr>
        <w:lastRenderedPageBreak/>
        <w:t xml:space="preserve">Na web stranici </w:t>
      </w:r>
      <w:hyperlink r:id="rId9" w:history="1">
        <w:r w:rsidRPr="00D91D2A">
          <w:rPr>
            <w:rStyle w:val="Hiperveza"/>
            <w:rFonts w:ascii="Arial" w:hAnsi="Arial" w:cs="Arial"/>
            <w:b/>
            <w:szCs w:val="22"/>
          </w:rPr>
          <w:t>https://www.hac.hr/hr/interaktivna-karta</w:t>
        </w:r>
      </w:hyperlink>
      <w:r w:rsidR="00BD1F09" w:rsidRPr="00D91D2A">
        <w:rPr>
          <w:rFonts w:ascii="Arial" w:hAnsi="Arial" w:cs="Arial"/>
          <w:b/>
          <w:szCs w:val="22"/>
        </w:rPr>
        <w:t xml:space="preserve"> pomoću interaktivne karte odredi kojom ćeš autocestom, za koliko vremena i koliku ćeš cestarinu platiti ako putuješ na sljedećim relacijama: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268"/>
        <w:gridCol w:w="1701"/>
        <w:gridCol w:w="1837"/>
      </w:tblGrid>
      <w:tr w:rsidR="008822B1" w:rsidRPr="00D91D2A" w:rsidTr="008822B1">
        <w:trPr>
          <w:trHeight w:val="341"/>
        </w:trPr>
        <w:tc>
          <w:tcPr>
            <w:tcW w:w="2536" w:type="dxa"/>
            <w:shd w:val="clear" w:color="auto" w:fill="auto"/>
            <w:vAlign w:val="center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oznaka autoceste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vrijeme</w:t>
            </w:r>
          </w:p>
        </w:tc>
        <w:tc>
          <w:tcPr>
            <w:tcW w:w="1837" w:type="dxa"/>
            <w:shd w:val="clear" w:color="auto" w:fill="FFD966" w:themeFill="accent4" w:themeFillTint="99"/>
            <w:vAlign w:val="center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cestarina</w:t>
            </w:r>
          </w:p>
        </w:tc>
      </w:tr>
      <w:tr w:rsidR="008822B1" w:rsidRPr="00D91D2A" w:rsidTr="008822B1">
        <w:trPr>
          <w:trHeight w:val="341"/>
        </w:trPr>
        <w:tc>
          <w:tcPr>
            <w:tcW w:w="2536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Zagreb-Krapina</w:t>
            </w:r>
          </w:p>
        </w:tc>
        <w:tc>
          <w:tcPr>
            <w:tcW w:w="2268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837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8822B1" w:rsidRPr="00D91D2A" w:rsidTr="008822B1">
        <w:trPr>
          <w:trHeight w:val="326"/>
        </w:trPr>
        <w:tc>
          <w:tcPr>
            <w:tcW w:w="2536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Zagreb-Varaždin</w:t>
            </w:r>
          </w:p>
        </w:tc>
        <w:tc>
          <w:tcPr>
            <w:tcW w:w="2268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837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8822B1" w:rsidRPr="00D91D2A" w:rsidTr="008822B1">
        <w:trPr>
          <w:trHeight w:val="341"/>
        </w:trPr>
        <w:tc>
          <w:tcPr>
            <w:tcW w:w="2536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Zagreb-Slavonski Brod</w:t>
            </w:r>
          </w:p>
        </w:tc>
        <w:tc>
          <w:tcPr>
            <w:tcW w:w="2268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837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BD1F09" w:rsidRPr="00D91D2A" w:rsidTr="008822B1">
        <w:trPr>
          <w:trHeight w:val="341"/>
        </w:trPr>
        <w:tc>
          <w:tcPr>
            <w:tcW w:w="2536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Zagreb-Osijek</w:t>
            </w:r>
          </w:p>
        </w:tc>
        <w:tc>
          <w:tcPr>
            <w:tcW w:w="2268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837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:rsidR="00BD1F09" w:rsidRPr="00D91D2A" w:rsidRDefault="00BD1F09" w:rsidP="00D162A4">
      <w:pPr>
        <w:pStyle w:val="Odlomakpopisa"/>
        <w:spacing w:line="360" w:lineRule="auto"/>
        <w:rPr>
          <w:rFonts w:ascii="Arial" w:hAnsi="Arial" w:cs="Arial"/>
          <w:szCs w:val="22"/>
        </w:rPr>
      </w:pPr>
    </w:p>
    <w:p w:rsidR="00D162A4" w:rsidRPr="00D91D2A" w:rsidRDefault="00D162A4" w:rsidP="00D162A4">
      <w:pPr>
        <w:pStyle w:val="Odlomakpopisa"/>
        <w:spacing w:line="360" w:lineRule="auto"/>
        <w:rPr>
          <w:rFonts w:ascii="Arial" w:hAnsi="Arial" w:cs="Arial"/>
          <w:szCs w:val="22"/>
        </w:rPr>
      </w:pPr>
    </w:p>
    <w:p w:rsidR="00BD1F09" w:rsidRPr="00D91D2A" w:rsidRDefault="00BD1F09" w:rsidP="00D162A4">
      <w:pPr>
        <w:pStyle w:val="Odlomakpopisa"/>
        <w:numPr>
          <w:ilvl w:val="0"/>
          <w:numId w:val="1"/>
        </w:numPr>
        <w:spacing w:line="360" w:lineRule="auto"/>
        <w:ind w:right="-568"/>
        <w:rPr>
          <w:rFonts w:ascii="Arial" w:hAnsi="Arial" w:cs="Arial"/>
          <w:b/>
          <w:szCs w:val="22"/>
        </w:rPr>
      </w:pPr>
      <w:r w:rsidRPr="00D91D2A">
        <w:rPr>
          <w:rFonts w:ascii="Arial" w:hAnsi="Arial" w:cs="Arial"/>
          <w:b/>
          <w:szCs w:val="22"/>
        </w:rPr>
        <w:t xml:space="preserve">Na web stranici </w:t>
      </w:r>
      <w:hyperlink r:id="rId10" w:history="1">
        <w:r w:rsidRPr="00D91D2A">
          <w:rPr>
            <w:rStyle w:val="Hiperveza"/>
            <w:rFonts w:ascii="Arial" w:hAnsi="Arial" w:cs="Arial"/>
            <w:b/>
            <w:szCs w:val="22"/>
          </w:rPr>
          <w:t>https://prodaja.hzpp.hr/</w:t>
        </w:r>
      </w:hyperlink>
      <w:r w:rsidRPr="00D91D2A">
        <w:rPr>
          <w:rFonts w:ascii="Arial" w:hAnsi="Arial" w:cs="Arial"/>
          <w:b/>
          <w:szCs w:val="22"/>
        </w:rPr>
        <w:t xml:space="preserve"> za iste relacije pro</w:t>
      </w:r>
      <w:r w:rsidR="00932008">
        <w:rPr>
          <w:rFonts w:ascii="Arial" w:hAnsi="Arial" w:cs="Arial"/>
          <w:b/>
          <w:szCs w:val="22"/>
        </w:rPr>
        <w:t>nađ</w:t>
      </w:r>
      <w:r w:rsidRPr="00D91D2A">
        <w:rPr>
          <w:rFonts w:ascii="Arial" w:hAnsi="Arial" w:cs="Arial"/>
          <w:b/>
          <w:szCs w:val="22"/>
        </w:rPr>
        <w:t>i vrijeme putovanja i cijenu kar</w:t>
      </w:r>
      <w:r w:rsidR="008822B1" w:rsidRPr="00D91D2A">
        <w:rPr>
          <w:rFonts w:ascii="Arial" w:hAnsi="Arial" w:cs="Arial"/>
          <w:b/>
          <w:szCs w:val="22"/>
        </w:rPr>
        <w:t>ata</w:t>
      </w:r>
      <w:r w:rsidR="00932008">
        <w:rPr>
          <w:rFonts w:ascii="Arial" w:hAnsi="Arial" w:cs="Arial"/>
          <w:b/>
          <w:szCs w:val="22"/>
        </w:rPr>
        <w:t xml:space="preserve"> za vlak te na stranici Autobusnog </w:t>
      </w:r>
      <w:r w:rsidR="00932008" w:rsidRPr="00932008">
        <w:rPr>
          <w:rFonts w:ascii="Arial" w:hAnsi="Arial" w:cs="Arial"/>
          <w:b/>
          <w:szCs w:val="22"/>
        </w:rPr>
        <w:t xml:space="preserve">kolodvora Zagreb </w:t>
      </w:r>
      <w:hyperlink r:id="rId11" w:history="1">
        <w:r w:rsidR="00932008" w:rsidRPr="00932008">
          <w:rPr>
            <w:rStyle w:val="Hiperveza"/>
            <w:rFonts w:ascii="Arial" w:hAnsi="Arial" w:cs="Arial"/>
            <w:b/>
            <w:bCs/>
          </w:rPr>
          <w:t>https://www.akz.hr/kupnja-karata/kupite-kartu-online/22</w:t>
        </w:r>
      </w:hyperlink>
      <w:r w:rsidR="00932008" w:rsidRPr="00932008">
        <w:rPr>
          <w:rFonts w:ascii="Arial" w:hAnsi="Arial" w:cs="Arial"/>
        </w:rPr>
        <w:t xml:space="preserve"> </w:t>
      </w:r>
      <w:r w:rsidR="00932008" w:rsidRPr="00932008">
        <w:rPr>
          <w:rFonts w:ascii="Arial" w:hAnsi="Arial" w:cs="Arial"/>
          <w:b/>
          <w:szCs w:val="22"/>
        </w:rPr>
        <w:t>pronađi vrijeme putovanja i cijenu</w:t>
      </w:r>
      <w:r w:rsidR="00932008" w:rsidRPr="00D91D2A">
        <w:rPr>
          <w:rFonts w:ascii="Arial" w:hAnsi="Arial" w:cs="Arial"/>
          <w:b/>
          <w:szCs w:val="22"/>
        </w:rPr>
        <w:t xml:space="preserve"> karata</w:t>
      </w:r>
      <w:r w:rsidR="00932008">
        <w:rPr>
          <w:rFonts w:ascii="Arial" w:hAnsi="Arial" w:cs="Arial"/>
          <w:b/>
          <w:szCs w:val="22"/>
        </w:rPr>
        <w:t xml:space="preserve"> za autobus (važno je upisati datum npr. 27.5. jer još ovih dana autobusi ne voze zbog ograničenja uslijed pandemije)</w:t>
      </w:r>
    </w:p>
    <w:p w:rsidR="008822B1" w:rsidRPr="00D91D2A" w:rsidRDefault="008822B1" w:rsidP="00D162A4">
      <w:pPr>
        <w:pStyle w:val="Odlomakpopisa"/>
        <w:spacing w:line="360" w:lineRule="auto"/>
        <w:ind w:right="-568"/>
        <w:rPr>
          <w:rFonts w:ascii="Arial" w:hAnsi="Arial" w:cs="Arial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02"/>
        <w:gridCol w:w="1537"/>
        <w:gridCol w:w="1418"/>
        <w:gridCol w:w="1418"/>
        <w:gridCol w:w="1418"/>
      </w:tblGrid>
      <w:tr w:rsidR="00932008" w:rsidRPr="00D91D2A" w:rsidTr="006A6AD9">
        <w:trPr>
          <w:trHeight w:val="326"/>
          <w:jc w:val="center"/>
        </w:trPr>
        <w:tc>
          <w:tcPr>
            <w:tcW w:w="2602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537" w:type="dxa"/>
            <w:shd w:val="clear" w:color="auto" w:fill="8EAADB" w:themeFill="accent1" w:themeFillTint="99"/>
            <w:vAlign w:val="center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Vrijeme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putovanja vlakom</w:t>
            </w:r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</w:t>
            </w:r>
            <w:r w:rsidRPr="00D91D2A">
              <w:rPr>
                <w:rFonts w:ascii="Arial" w:hAnsi="Arial" w:cs="Arial"/>
                <w:b/>
                <w:bCs/>
                <w:szCs w:val="22"/>
              </w:rPr>
              <w:t>ijena karte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vlaka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Vrijeme putovanja autobusom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:rsidR="00932008" w:rsidRDefault="00932008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Cijena karte</w:t>
            </w:r>
          </w:p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autobusa</w:t>
            </w:r>
          </w:p>
        </w:tc>
      </w:tr>
      <w:tr w:rsidR="00932008" w:rsidRPr="00D91D2A" w:rsidTr="006A6AD9">
        <w:trPr>
          <w:trHeight w:val="326"/>
          <w:jc w:val="center"/>
        </w:trPr>
        <w:tc>
          <w:tcPr>
            <w:tcW w:w="2602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Zagreb-Krapina</w:t>
            </w:r>
          </w:p>
        </w:tc>
        <w:tc>
          <w:tcPr>
            <w:tcW w:w="1537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932008" w:rsidRPr="00D91D2A" w:rsidTr="006A6AD9">
        <w:trPr>
          <w:trHeight w:val="311"/>
          <w:jc w:val="center"/>
        </w:trPr>
        <w:tc>
          <w:tcPr>
            <w:tcW w:w="2602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Zagreb-Varaždin</w:t>
            </w:r>
          </w:p>
        </w:tc>
        <w:tc>
          <w:tcPr>
            <w:tcW w:w="1537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932008" w:rsidRPr="00D91D2A" w:rsidTr="006A6AD9">
        <w:trPr>
          <w:trHeight w:val="326"/>
          <w:jc w:val="center"/>
        </w:trPr>
        <w:tc>
          <w:tcPr>
            <w:tcW w:w="2602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Zagreb-Slavonski Brod</w:t>
            </w:r>
          </w:p>
        </w:tc>
        <w:tc>
          <w:tcPr>
            <w:tcW w:w="1537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932008" w:rsidRPr="00D91D2A" w:rsidTr="006A6AD9">
        <w:trPr>
          <w:trHeight w:val="326"/>
          <w:jc w:val="center"/>
        </w:trPr>
        <w:tc>
          <w:tcPr>
            <w:tcW w:w="2602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Zagreb-Osijek</w:t>
            </w:r>
          </w:p>
        </w:tc>
        <w:tc>
          <w:tcPr>
            <w:tcW w:w="1537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932008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932008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932008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162A4" w:rsidRPr="00D91D2A" w:rsidRDefault="00D162A4" w:rsidP="00D162A4">
      <w:pPr>
        <w:pStyle w:val="Odlomakpopisa"/>
        <w:spacing w:line="360" w:lineRule="auto"/>
        <w:ind w:left="426"/>
        <w:rPr>
          <w:rFonts w:ascii="Arial" w:hAnsi="Arial" w:cs="Arial"/>
          <w:b/>
          <w:bCs/>
          <w:color w:val="FF0000"/>
          <w:szCs w:val="22"/>
        </w:rPr>
      </w:pPr>
    </w:p>
    <w:p w:rsidR="00156725" w:rsidRPr="00D91D2A" w:rsidRDefault="00156725" w:rsidP="00D162A4">
      <w:pPr>
        <w:pStyle w:val="Odlomakpopisa"/>
        <w:spacing w:line="360" w:lineRule="auto"/>
        <w:rPr>
          <w:rFonts w:ascii="Arial" w:hAnsi="Arial" w:cs="Arial"/>
          <w:color w:val="FF0000"/>
          <w:szCs w:val="22"/>
        </w:rPr>
      </w:pPr>
    </w:p>
    <w:p w:rsidR="00BD1F09" w:rsidRPr="00D91D2A" w:rsidRDefault="00BD1F09" w:rsidP="00D162A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D91D2A">
        <w:rPr>
          <w:rFonts w:ascii="Arial" w:hAnsi="Arial" w:cs="Arial"/>
          <w:b/>
          <w:szCs w:val="22"/>
        </w:rPr>
        <w:t>Pročitaj ostatak teksta na str. 147 u udžbeniku i odgovori na pitanja:</w:t>
      </w:r>
    </w:p>
    <w:p w:rsidR="00BD1F09" w:rsidRPr="00D91D2A" w:rsidRDefault="00BD1F09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Koje su rijeke Nizinske Hrvatske plovne</w:t>
      </w:r>
      <w:r w:rsidR="00561A4E" w:rsidRPr="00D91D2A">
        <w:rPr>
          <w:rFonts w:ascii="Arial" w:hAnsi="Arial" w:cs="Arial"/>
          <w:szCs w:val="22"/>
        </w:rPr>
        <w:t>?</w:t>
      </w:r>
    </w:p>
    <w:p w:rsidR="00561A4E" w:rsidRPr="00D91D2A" w:rsidRDefault="00561A4E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U svom atlasu pokaži plovni tok tih rijeka i odredi najveće luke.</w:t>
      </w:r>
    </w:p>
    <w:p w:rsidR="00561A4E" w:rsidRPr="00D91D2A" w:rsidRDefault="00561A4E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Koje su dvije zračne luke u Nizinskoj Hrvatskoj?</w:t>
      </w:r>
    </w:p>
    <w:p w:rsidR="00561A4E" w:rsidRPr="00D91D2A" w:rsidRDefault="00561A4E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Što je JANAF?</w:t>
      </w:r>
    </w:p>
    <w:p w:rsidR="00561A4E" w:rsidRDefault="00561A4E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Koja je vrsta prometa doživjela najveći rast od kraja 20. stoljeća?</w:t>
      </w:r>
    </w:p>
    <w:p w:rsidR="00D91D2A" w:rsidRPr="00D91D2A" w:rsidRDefault="00D91D2A" w:rsidP="00D91D2A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917EC4" w:rsidRDefault="00561A4E" w:rsidP="00D91D2A">
      <w:pPr>
        <w:pStyle w:val="Odlomakpopisa"/>
        <w:spacing w:line="360" w:lineRule="auto"/>
        <w:ind w:right="-567"/>
        <w:rPr>
          <w:rStyle w:val="Hiperveza"/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Na kraju svoje znanje provjeri</w:t>
      </w:r>
      <w:r w:rsidR="00917EC4" w:rsidRPr="00D91D2A">
        <w:rPr>
          <w:rFonts w:ascii="Arial" w:hAnsi="Arial" w:cs="Arial"/>
          <w:szCs w:val="22"/>
        </w:rPr>
        <w:t xml:space="preserve"> kviz</w:t>
      </w:r>
      <w:r w:rsidR="00E249D2" w:rsidRPr="00D91D2A">
        <w:rPr>
          <w:rFonts w:ascii="Arial" w:hAnsi="Arial" w:cs="Arial"/>
          <w:szCs w:val="22"/>
        </w:rPr>
        <w:t xml:space="preserve">om. </w:t>
      </w:r>
      <w:hyperlink r:id="rId12" w:history="1">
        <w:r w:rsidR="00E249D2" w:rsidRPr="00D91D2A">
          <w:rPr>
            <w:rStyle w:val="Hiperveza"/>
            <w:rFonts w:ascii="Arial" w:hAnsi="Arial" w:cs="Arial"/>
            <w:szCs w:val="22"/>
          </w:rPr>
          <w:t>https://www.purposegames.com/game/promet-nizinske-hrvatske</w:t>
        </w:r>
      </w:hyperlink>
      <w:r w:rsidR="00D91D2A" w:rsidRPr="00D91D2A">
        <w:rPr>
          <w:rStyle w:val="Hiperveza"/>
          <w:rFonts w:ascii="Arial" w:hAnsi="Arial" w:cs="Arial"/>
          <w:szCs w:val="22"/>
        </w:rPr>
        <w:t xml:space="preserve"> </w:t>
      </w:r>
    </w:p>
    <w:p w:rsidR="00D91D2A" w:rsidRPr="00D91D2A" w:rsidRDefault="00D91D2A" w:rsidP="00D91D2A">
      <w:pPr>
        <w:pStyle w:val="Odlomakpopisa"/>
        <w:spacing w:line="360" w:lineRule="auto"/>
        <w:ind w:right="-567"/>
        <w:rPr>
          <w:rFonts w:ascii="Arial" w:hAnsi="Arial" w:cs="Arial"/>
          <w:i/>
          <w:iCs/>
          <w:color w:val="FF0000"/>
          <w:szCs w:val="22"/>
        </w:rPr>
      </w:pPr>
      <w:r w:rsidRPr="00D91D2A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>Lijepo vas pozdravljam, učiteljica</w:t>
      </w:r>
      <w:r w:rsidR="0084336D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Snježana</w:t>
      </w:r>
      <w:r w:rsidRPr="00D91D2A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Horvatić</w:t>
      </w:r>
    </w:p>
    <w:p w:rsidR="00561A4E" w:rsidRPr="00156725" w:rsidRDefault="00561A4E" w:rsidP="00D162A4">
      <w:pPr>
        <w:pStyle w:val="Odlomakpopisa"/>
        <w:spacing w:line="360" w:lineRule="auto"/>
        <w:ind w:left="0" w:right="-56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561A4E" w:rsidRPr="00156725" w:rsidSect="008822B1">
      <w:pgSz w:w="11906" w:h="16838"/>
      <w:pgMar w:top="709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4D23" w:rsidRDefault="004F4D23" w:rsidP="00D162A4">
      <w:pPr>
        <w:spacing w:after="0" w:line="240" w:lineRule="auto"/>
      </w:pPr>
      <w:r>
        <w:separator/>
      </w:r>
    </w:p>
  </w:endnote>
  <w:endnote w:type="continuationSeparator" w:id="0">
    <w:p w:rsidR="004F4D23" w:rsidRDefault="004F4D23" w:rsidP="00D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4D23" w:rsidRDefault="004F4D23" w:rsidP="00D162A4">
      <w:pPr>
        <w:spacing w:after="0" w:line="240" w:lineRule="auto"/>
      </w:pPr>
      <w:r>
        <w:separator/>
      </w:r>
    </w:p>
  </w:footnote>
  <w:footnote w:type="continuationSeparator" w:id="0">
    <w:p w:rsidR="004F4D23" w:rsidRDefault="004F4D23" w:rsidP="00D1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B7F7B"/>
    <w:multiLevelType w:val="hybridMultilevel"/>
    <w:tmpl w:val="DD0CB5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730E1"/>
    <w:multiLevelType w:val="hybridMultilevel"/>
    <w:tmpl w:val="09AEA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52D6F"/>
    <w:multiLevelType w:val="hybridMultilevel"/>
    <w:tmpl w:val="EE3AD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34F2F"/>
    <w:multiLevelType w:val="hybridMultilevel"/>
    <w:tmpl w:val="9F760F24"/>
    <w:lvl w:ilvl="0" w:tplc="F31C3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A4D"/>
    <w:rsid w:val="00030414"/>
    <w:rsid w:val="00072640"/>
    <w:rsid w:val="00144843"/>
    <w:rsid w:val="00156725"/>
    <w:rsid w:val="00156A4D"/>
    <w:rsid w:val="0026354E"/>
    <w:rsid w:val="0027550A"/>
    <w:rsid w:val="002E2C53"/>
    <w:rsid w:val="003975E6"/>
    <w:rsid w:val="0042410A"/>
    <w:rsid w:val="004D7506"/>
    <w:rsid w:val="004F4D23"/>
    <w:rsid w:val="00561A4E"/>
    <w:rsid w:val="00612713"/>
    <w:rsid w:val="006E766B"/>
    <w:rsid w:val="00726EE9"/>
    <w:rsid w:val="007433A6"/>
    <w:rsid w:val="007D6CD6"/>
    <w:rsid w:val="0084336D"/>
    <w:rsid w:val="00871F0A"/>
    <w:rsid w:val="008822B1"/>
    <w:rsid w:val="008E751F"/>
    <w:rsid w:val="00917EC4"/>
    <w:rsid w:val="00932008"/>
    <w:rsid w:val="00A5483E"/>
    <w:rsid w:val="00AB1D62"/>
    <w:rsid w:val="00BD1F09"/>
    <w:rsid w:val="00CC3277"/>
    <w:rsid w:val="00D162A4"/>
    <w:rsid w:val="00D91D2A"/>
    <w:rsid w:val="00E249D2"/>
    <w:rsid w:val="00F26961"/>
    <w:rsid w:val="00F5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F304"/>
  <w15:docId w15:val="{E0920A05-4D09-4A3F-9931-FF5E375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3E"/>
    <w:rPr>
      <w:rFonts w:cs="Mang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33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751F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39"/>
    <w:rsid w:val="00E249D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2A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2A4"/>
    <w:rPr>
      <w:rFonts w:ascii="Tahoma" w:hAnsi="Tahoma" w:cs="Mangal"/>
      <w:sz w:val="16"/>
      <w:szCs w:val="14"/>
    </w:rPr>
  </w:style>
  <w:style w:type="paragraph" w:styleId="Zaglavlje">
    <w:name w:val="header"/>
    <w:basedOn w:val="Normal"/>
    <w:link w:val="Zaglavl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2A4"/>
    <w:rPr>
      <w:rFonts w:cs="Mangal"/>
    </w:rPr>
  </w:style>
  <w:style w:type="paragraph" w:styleId="Podnoje">
    <w:name w:val="footer"/>
    <w:basedOn w:val="Normal"/>
    <w:link w:val="Podno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2A4"/>
    <w:rPr>
      <w:rFonts w:cs="Mangal"/>
    </w:rPr>
  </w:style>
  <w:style w:type="character" w:styleId="Nerijeenospominjanje">
    <w:name w:val="Unresolved Mention"/>
    <w:basedOn w:val="Zadanifontodlomka"/>
    <w:uiPriority w:val="99"/>
    <w:semiHidden/>
    <w:unhideWhenUsed/>
    <w:rsid w:val="0027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w3eUVxv0Y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rposegames.com/game/promet-nizinske-hrvats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kz.hr/kupnja-karata/kupite-kartu-online/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daja.hzpp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c.hr/hr/interaktivna-kar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9718F5-B648-4260-AB76-CEA161E6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Marko Hetler</cp:lastModifiedBy>
  <cp:revision>3</cp:revision>
  <dcterms:created xsi:type="dcterms:W3CDTF">2020-05-12T06:13:00Z</dcterms:created>
  <dcterms:modified xsi:type="dcterms:W3CDTF">2020-05-12T06:15:00Z</dcterms:modified>
</cp:coreProperties>
</file>