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Dragi petaši, nastavljamo dalje s temom Zašto volim čitati?</w:t>
      </w:r>
    </w:p>
    <w:p>
      <w:pPr>
        <w:pStyle w:val="Normal"/>
        <w:rPr/>
      </w:pPr>
      <w:r>
        <w:rPr/>
        <w:t xml:space="preserve">U nastavku se nalazi poveznica za današnju lekciju </w:t>
      </w:r>
    </w:p>
    <w:p>
      <w:pPr>
        <w:pStyle w:val="Normal"/>
        <w:rPr/>
      </w:pP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https://www.youtube.com/watch?v=bA_MLnGjl4A&amp;list=PL9Mz0Kqh3YKpat80EFqG2XjRVtUt1l1T6&amp;index=27</w:t>
        </w:r>
      </w:hyperlink>
    </w:p>
    <w:p>
      <w:pPr>
        <w:pStyle w:val="Normal"/>
        <w:rPr/>
      </w:pPr>
      <w:r>
        <w:rPr/>
        <w:t>Molim Vas da pratite video učiteljicu I učinite što od vas traži.</w:t>
      </w:r>
    </w:p>
    <w:p>
      <w:pPr>
        <w:pStyle w:val="Normal"/>
        <w:rPr/>
      </w:pPr>
      <w:r>
        <w:rPr/>
        <w:t>NE OBJAVLJUJTE SVOJE ODGOVORE NA PADLETU.</w:t>
      </w:r>
    </w:p>
    <w:p>
      <w:pPr>
        <w:pStyle w:val="Normal"/>
        <w:rPr/>
      </w:pPr>
      <w:r>
        <w:rPr/>
        <w:t>Nakon odgledane lekcije, nastavak je na sljedećoj poveznici o kojoj učiteljica govori.</w:t>
      </w:r>
      <w:r>
        <w:rPr>
          <w:rFonts w:eastAsia="Calibri" w:cs="Calibri"/>
          <w:sz w:val="22"/>
          <w:szCs w:val="22"/>
          <w:lang w:val="en-US"/>
        </w:rPr>
        <w:t xml:space="preserve"> </w:t>
      </w:r>
    </w:p>
    <w:p>
      <w:pPr>
        <w:pStyle w:val="Normal"/>
        <w:rPr/>
      </w:pPr>
      <w:hyperlink r:id="rId3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https://skolski.hrt.hr/emisije/16/zaljubljeni-i-znatizeljni</w:t>
        </w:r>
      </w:hyperlink>
    </w:p>
    <w:p>
      <w:pPr>
        <w:pStyle w:val="Normal"/>
        <w:rPr/>
      </w:pPr>
      <w:r>
        <w:rPr/>
        <w:t>Zadatak izvršite u bilježnicu.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Nadam se da vam je bilo zanimljivo.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Ugodan vikend  </w:t>
      </w:r>
      <w:r>
        <w:rPr>
          <w:rFonts w:eastAsia="Segoe UI Emoji" w:cs="Segoe UI Emoji" w:ascii="Segoe UI Emoji" w:hAnsi="Segoe UI Emoji"/>
        </w:rPr>
        <w:t>😉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Emoj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A_MLnGjl4A&amp;list=PL9Mz0Kqh3YKpat80EFqG2XjRVtUt1l1T6&amp;index=27" TargetMode="External"/><Relationship Id="rId3" Type="http://schemas.openxmlformats.org/officeDocument/2006/relationships/hyperlink" Target="https://skolski.hrt.hr/emisije/16/zaljubljeni-i-znatizeljn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63</Words>
  <Characters>479</Characters>
  <CharactersWithSpaces>536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2020-05-08T07:19:01Z</dcterms:created>
  <dc:creator>Tatjana Mesiček</dc:creator>
  <dc:description/>
  <dc:language>hr-HR</dc:language>
  <cp:lastModifiedBy>Tatjana Mesiček</cp:lastModifiedBy>
  <dcterms:modified xsi:type="dcterms:W3CDTF">2020-05-08T07:30:56Z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