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/>
      </w:pPr>
      <w:r>
        <w:rPr>
          <w:rFonts w:ascii="Liberation Sans" w:hAnsi="Liberation Sans"/>
          <w:b/>
          <w:bCs/>
          <w:sz w:val="32"/>
          <w:szCs w:val="32"/>
        </w:rPr>
        <w:t xml:space="preserve">Pratiti raspored za ovaj tjedan </w:t>
      </w:r>
      <w:r>
        <w:rPr>
          <w:rFonts w:ascii="Liberation Sans" w:hAnsi="Liberation Sans"/>
          <w:b/>
          <w:bCs/>
          <w:sz w:val="32"/>
          <w:szCs w:val="32"/>
          <w:highlight w:val="yellow"/>
        </w:rPr>
        <w:t>(2</w:t>
      </w:r>
      <w:r>
        <w:rPr>
          <w:rFonts w:ascii="Liberation Sans" w:hAnsi="Liberation Sans"/>
          <w:b/>
          <w:bCs/>
          <w:sz w:val="32"/>
          <w:szCs w:val="32"/>
          <w:highlight w:val="yellow"/>
        </w:rPr>
        <w:t>7</w:t>
      </w:r>
      <w:r>
        <w:rPr>
          <w:rFonts w:ascii="Liberation Sans" w:hAnsi="Liberation Sans"/>
          <w:b/>
          <w:bCs/>
          <w:sz w:val="32"/>
          <w:szCs w:val="32"/>
          <w:highlight w:val="yellow"/>
        </w:rPr>
        <w:t>.04. -</w:t>
      </w:r>
      <w:r>
        <w:rPr>
          <w:rFonts w:ascii="Liberation Sans" w:hAnsi="Liberation Sans"/>
          <w:b/>
          <w:bCs/>
          <w:sz w:val="32"/>
          <w:szCs w:val="32"/>
          <w:highlight w:val="yellow"/>
        </w:rPr>
        <w:t>01-05.</w:t>
      </w:r>
      <w:r>
        <w:rPr>
          <w:rFonts w:ascii="Liberation Sans" w:hAnsi="Liberation Sans"/>
          <w:b/>
          <w:bCs/>
          <w:sz w:val="32"/>
          <w:szCs w:val="32"/>
          <w:highlight w:val="yellow"/>
        </w:rPr>
        <w:t xml:space="preserve">) </w:t>
      </w:r>
      <w:r>
        <w:rPr>
          <w:rFonts w:ascii="Liberation Sans" w:hAnsi="Liberation Sans"/>
          <w:sz w:val="32"/>
          <w:szCs w:val="32"/>
        </w:rPr>
        <w:t xml:space="preserve">– plavi turnus </w:t>
      </w:r>
      <w:r>
        <w:rPr>
          <w:rFonts w:ascii="Liberation Sans" w:hAnsi="Liberation Sans"/>
          <w:sz w:val="32"/>
          <w:szCs w:val="32"/>
          <w:highlight w:val="yellow"/>
        </w:rPr>
        <w:t>p</w:t>
      </w:r>
      <w:r>
        <w:rPr>
          <w:rFonts w:ascii="Liberation Sans" w:hAnsi="Liberation Sans"/>
          <w:sz w:val="32"/>
          <w:szCs w:val="32"/>
          <w:highlight w:val="yellow"/>
        </w:rPr>
        <w:t>oslije</w:t>
      </w:r>
      <w:r>
        <w:rPr>
          <w:rFonts w:ascii="Liberation Sans" w:hAnsi="Liberation Sans"/>
          <w:sz w:val="32"/>
          <w:szCs w:val="32"/>
          <w:highlight w:val="yellow"/>
        </w:rPr>
        <w:t xml:space="preserve"> podne,</w:t>
      </w:r>
      <w:r>
        <w:rPr>
          <w:rFonts w:ascii="Liberation Sans" w:hAnsi="Liberation Sans"/>
          <w:sz w:val="32"/>
          <w:szCs w:val="32"/>
        </w:rPr>
        <w:t xml:space="preserve"> i </w:t>
      </w:r>
      <w:r>
        <w:rPr>
          <w:rFonts w:ascii="Liberation Sans" w:hAnsi="Liberation Sans"/>
          <w:b/>
          <w:bCs/>
          <w:sz w:val="32"/>
          <w:szCs w:val="32"/>
        </w:rPr>
        <w:t xml:space="preserve">tako rasporedite svoje aktivnosti vezano za geografiju </w:t>
      </w:r>
    </w:p>
    <w:p>
      <w:pPr>
        <w:pStyle w:val="Normal"/>
        <w:jc w:val="both"/>
        <w:rPr/>
      </w:pPr>
      <w:r>
        <w:rPr>
          <w:rFonts w:ascii="Liberation Sans" w:hAnsi="Liberation Sans"/>
          <w:b/>
          <w:bCs/>
          <w:i/>
          <w:iCs/>
          <w:sz w:val="32"/>
          <w:szCs w:val="32"/>
        </w:rPr>
        <w:t>(</w:t>
      </w:r>
      <w:r>
        <w:rPr>
          <w:rFonts w:ascii="Liberation Sans" w:hAnsi="Liberation Sans"/>
          <w:b/>
          <w:bCs/>
          <w:i/>
          <w:iCs/>
          <w:sz w:val="32"/>
          <w:szCs w:val="32"/>
          <w:highlight w:val="yellow"/>
        </w:rPr>
        <w:t>5.c</w:t>
      </w:r>
      <w:r>
        <w:rPr>
          <w:rFonts w:ascii="Liberation Sans" w:hAnsi="Liberation Sans"/>
          <w:b/>
          <w:bCs/>
          <w:i/>
          <w:iCs/>
          <w:sz w:val="32"/>
          <w:szCs w:val="32"/>
        </w:rPr>
        <w:t xml:space="preserve"> – </w:t>
      </w:r>
      <w:r>
        <w:rPr>
          <w:rFonts w:ascii="Liberation Sans" w:hAnsi="Liberation Sans"/>
          <w:b/>
          <w:bCs/>
          <w:i/>
          <w:iCs/>
          <w:sz w:val="32"/>
          <w:szCs w:val="32"/>
        </w:rPr>
        <w:t xml:space="preserve">ponedjeljak 27.04. (1.sat) i </w:t>
      </w:r>
      <w:r>
        <w:rPr>
          <w:rFonts w:ascii="Liberation Sans" w:hAnsi="Liberation Sans"/>
          <w:b/>
          <w:bCs/>
          <w:i/>
          <w:iCs/>
          <w:sz w:val="32"/>
          <w:szCs w:val="32"/>
        </w:rPr>
        <w:t xml:space="preserve">četvrtak </w:t>
      </w:r>
      <w:r>
        <w:rPr>
          <w:rFonts w:ascii="Liberation Sans" w:hAnsi="Liberation Sans"/>
          <w:b/>
          <w:bCs/>
          <w:i/>
          <w:iCs/>
          <w:sz w:val="32"/>
          <w:szCs w:val="32"/>
        </w:rPr>
        <w:t>30</w:t>
      </w:r>
      <w:r>
        <w:rPr>
          <w:rFonts w:ascii="Liberation Sans" w:hAnsi="Liberation Sans"/>
          <w:b/>
          <w:bCs/>
          <w:i/>
          <w:iCs/>
          <w:sz w:val="32"/>
          <w:szCs w:val="32"/>
        </w:rPr>
        <w:t>.04.</w:t>
      </w:r>
      <w:r>
        <w:rPr>
          <w:rFonts w:ascii="Liberation Sans" w:hAnsi="Liberation Sans"/>
          <w:b/>
          <w:bCs/>
          <w:i/>
          <w:iCs/>
          <w:sz w:val="32"/>
          <w:szCs w:val="32"/>
        </w:rPr>
        <w:t>(2.sat</w:t>
      </w:r>
      <w:r>
        <w:rPr>
          <w:rFonts w:ascii="Liberation Sans" w:hAnsi="Liberation Sans"/>
          <w:b/>
          <w:bCs/>
          <w:i/>
          <w:iCs/>
          <w:sz w:val="32"/>
          <w:szCs w:val="32"/>
        </w:rPr>
        <w:t>)</w:t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sz w:val="32"/>
          <w:szCs w:val="32"/>
          <w:highlight w:val="cyan"/>
        </w:rPr>
      </w:pPr>
      <w:r>
        <w:rPr>
          <w:rFonts w:ascii="Liberation Sans" w:hAnsi="Liberation Sans"/>
          <w:b/>
          <w:bCs/>
          <w:i/>
          <w:iCs/>
          <w:sz w:val="32"/>
          <w:szCs w:val="32"/>
          <w:highlight w:val="cyan"/>
        </w:rPr>
      </w:r>
    </w:p>
    <w:p>
      <w:pPr>
        <w:pStyle w:val="Normal"/>
        <w:jc w:val="both"/>
        <w:rPr/>
      </w:pPr>
      <w:r>
        <w:rPr>
          <w:rFonts w:ascii="Liberation Sans" w:hAnsi="Liberation Sans"/>
          <w:b/>
          <w:bCs/>
          <w:i/>
          <w:iCs/>
          <w:sz w:val="32"/>
          <w:szCs w:val="32"/>
          <w:highlight w:val="cyan"/>
        </w:rPr>
        <w:t xml:space="preserve">Aktivnosti za učenike po prilagođenom programu </w:t>
      </w:r>
      <w:r>
        <w:rPr>
          <w:rFonts w:ascii="Liberation Sans" w:hAnsi="Liberation Sans"/>
          <w:b/>
          <w:bCs/>
          <w:i/>
          <w:iCs/>
          <w:sz w:val="32"/>
          <w:szCs w:val="32"/>
          <w:highlight w:val="cyan"/>
        </w:rPr>
        <w:t>(</w:t>
      </w:r>
      <w:r>
        <w:rPr>
          <w:rFonts w:ascii="Liberation Sans" w:hAnsi="Liberation Sans"/>
          <w:b/>
          <w:bCs/>
          <w:i/>
          <w:iCs/>
          <w:sz w:val="32"/>
          <w:szCs w:val="32"/>
          <w:highlight w:val="cyan"/>
        </w:rPr>
        <w:t>2</w:t>
      </w:r>
      <w:r>
        <w:rPr>
          <w:rFonts w:ascii="Liberation Sans" w:hAnsi="Liberation Sans"/>
          <w:b/>
          <w:bCs/>
          <w:i/>
          <w:iCs/>
          <w:sz w:val="32"/>
          <w:szCs w:val="32"/>
          <w:highlight w:val="cyan"/>
        </w:rPr>
        <w:t xml:space="preserve">.sat </w:t>
      </w:r>
      <w:r>
        <w:rPr>
          <w:rFonts w:ascii="Liberation Sans" w:hAnsi="Liberation Sans"/>
          <w:b/>
          <w:bCs/>
          <w:i/>
          <w:iCs/>
          <w:sz w:val="32"/>
          <w:szCs w:val="32"/>
          <w:highlight w:val="cyan"/>
        </w:rPr>
        <w:t>)</w:t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sz w:val="32"/>
          <w:szCs w:val="32"/>
          <w:highlight w:val="cyan"/>
        </w:rPr>
      </w:pPr>
      <w:r>
        <w:rPr>
          <w:rFonts w:ascii="Liberation Sans" w:hAnsi="Liberation Sans"/>
          <w:b/>
          <w:bCs/>
          <w:i/>
          <w:iCs/>
          <w:sz w:val="32"/>
          <w:szCs w:val="32"/>
          <w:highlight w:val="cyan"/>
        </w:rPr>
      </w:r>
    </w:p>
    <w:p>
      <w:pPr>
        <w:pStyle w:val="Normal"/>
        <w:jc w:val="both"/>
        <w:rPr/>
      </w:pPr>
      <w:r>
        <w:rPr>
          <w:rFonts w:ascii="Liberation Sans" w:hAnsi="Liberation Sans"/>
          <w:b/>
          <w:bCs/>
          <w:i/>
          <w:iCs/>
          <w:sz w:val="32"/>
          <w:szCs w:val="32"/>
          <w:highlight w:val="cyan"/>
        </w:rPr>
        <w:t xml:space="preserve">5. c  </w:t>
      </w:r>
      <w:r>
        <w:rPr>
          <w:rFonts w:ascii="Liberation Sans" w:hAnsi="Liberation Sans"/>
          <w:b/>
          <w:bCs/>
          <w:i/>
          <w:iCs/>
          <w:sz w:val="32"/>
          <w:szCs w:val="32"/>
          <w:highlight w:val="cyan"/>
        </w:rPr>
        <w:t>(30.04.</w:t>
      </w:r>
      <w:r>
        <w:rPr>
          <w:rFonts w:ascii="Liberation Sans" w:hAnsi="Liberation Sans"/>
          <w:b/>
          <w:bCs/>
          <w:i/>
          <w:iCs/>
          <w:sz w:val="32"/>
          <w:szCs w:val="32"/>
          <w:highlight w:val="cyan"/>
        </w:rPr>
        <w:t>)</w:t>
      </w:r>
    </w:p>
    <w:p>
      <w:pPr>
        <w:pStyle w:val="Normal"/>
        <w:jc w:val="both"/>
        <w:rPr>
          <w:rFonts w:ascii="Liberation Sans" w:hAnsi="Liberation Sans"/>
          <w:b/>
          <w:b/>
          <w:bCs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sz w:val="24"/>
          <w:szCs w:val="24"/>
          <w:highlight w:val="yellow"/>
        </w:rPr>
      </w:pPr>
      <w:r>
        <w:rPr>
          <w:rFonts w:ascii="Liberation Sans" w:hAnsi="Liberation Sans"/>
          <w:b/>
          <w:bCs/>
          <w:sz w:val="24"/>
          <w:szCs w:val="24"/>
          <w:highlight w:val="yellow"/>
        </w:rPr>
        <w:t>1</w:t>
      </w:r>
      <w:r>
        <w:rPr>
          <w:rFonts w:ascii="Liberation Sans" w:hAnsi="Liberation Sans"/>
          <w:b/>
          <w:bCs/>
          <w:sz w:val="24"/>
          <w:szCs w:val="24"/>
          <w:highlight w:val="yellow"/>
        </w:rPr>
        <w:t>.  Pogledaj PWPT prezentaciju u kanalu Geografija (Datoteke – PWPT Geo).</w:t>
      </w:r>
    </w:p>
    <w:p>
      <w:pPr>
        <w:pStyle w:val="Normal"/>
        <w:jc w:val="both"/>
        <w:rPr>
          <w:rFonts w:ascii="Liberation Sans" w:hAnsi="Liberation Sans"/>
          <w:b/>
          <w:b/>
          <w:bCs/>
          <w:sz w:val="24"/>
          <w:szCs w:val="24"/>
          <w:highlight w:val="yellow"/>
        </w:rPr>
      </w:pPr>
      <w:r>
        <w:rPr>
          <w:rFonts w:ascii="Liberation Sans" w:hAnsi="Liberation Sans"/>
          <w:b/>
          <w:bCs/>
          <w:sz w:val="24"/>
          <w:szCs w:val="24"/>
          <w:highlight w:val="yellow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sz w:val="24"/>
          <w:szCs w:val="24"/>
          <w:highlight w:val="yellow"/>
        </w:rPr>
      </w:pPr>
      <w:r>
        <w:rPr>
          <w:rFonts w:ascii="Liberation Sans" w:hAnsi="Liberation Sans"/>
          <w:b/>
          <w:bCs/>
          <w:sz w:val="24"/>
          <w:szCs w:val="24"/>
          <w:highlight w:val="yellow"/>
        </w:rPr>
        <w:t>2. Pročitaj tekst TEKUĆICE</w:t>
      </w:r>
    </w:p>
    <w:p>
      <w:pPr>
        <w:pStyle w:val="Normal"/>
        <w:jc w:val="both"/>
        <w:rPr>
          <w:rFonts w:ascii="Liberation Sans" w:hAnsi="Liberation Sans"/>
          <w:b/>
          <w:b/>
          <w:bCs/>
          <w:sz w:val="24"/>
          <w:szCs w:val="24"/>
          <w:highlight w:val="yellow"/>
        </w:rPr>
      </w:pPr>
      <w:r>
        <w:rPr>
          <w:rFonts w:ascii="Liberation Sans" w:hAnsi="Liberation Sans"/>
          <w:b/>
          <w:bCs/>
          <w:sz w:val="24"/>
          <w:szCs w:val="24"/>
          <w:highlight w:val="yellow"/>
        </w:rPr>
      </w:r>
    </w:p>
    <w:p>
      <w:pPr>
        <w:pStyle w:val="Normal"/>
        <w:jc w:val="both"/>
        <w:rPr>
          <w:rFonts w:ascii="Liberation Sans" w:hAnsi="Liberation Sans" w:cs="Calibri"/>
          <w:b/>
          <w:b/>
          <w:bCs/>
          <w:color w:val="C00000"/>
          <w:sz w:val="24"/>
          <w:szCs w:val="24"/>
          <w:highlight w:val="yellow"/>
        </w:rPr>
      </w:pPr>
      <w:r>
        <w:rPr>
          <w:rFonts w:cs="Calibri" w:ascii="Liberation Sans" w:hAnsi="Liberation Sans"/>
          <w:b/>
          <w:bCs/>
          <w:color w:val="C00000"/>
          <w:sz w:val="24"/>
          <w:szCs w:val="24"/>
          <w:highlight w:val="yellow"/>
        </w:rPr>
        <w:t>Tekućice</w:t>
      </w:r>
    </w:p>
    <w:p>
      <w:pPr>
        <w:pStyle w:val="Normal"/>
        <w:spacing w:lineRule="auto" w:line="360" w:before="0" w:after="0"/>
        <w:jc w:val="both"/>
        <w:rPr>
          <w:rFonts w:ascii="Liberation Sans" w:hAnsi="Liberation Sans" w:cs="Calibri"/>
          <w:b/>
          <w:b/>
          <w:sz w:val="24"/>
          <w:szCs w:val="24"/>
        </w:rPr>
      </w:pPr>
      <w:r>
        <w:rPr>
          <w:rFonts w:cs="Calibri" w:ascii="Liberation Sans" w:hAnsi="Liberation Sans"/>
          <w:b/>
          <w:sz w:val="24"/>
          <w:szCs w:val="24"/>
        </w:rPr>
        <w:t>Od izvora do ušća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cs="Calibri" w:ascii="Liberation Sans" w:hAnsi="Liberation Sans"/>
          <w:b/>
          <w:bCs/>
          <w:sz w:val="24"/>
          <w:szCs w:val="24"/>
        </w:rPr>
        <w:t xml:space="preserve">Tekućica </w:t>
      </w:r>
      <w:r>
        <w:rPr>
          <w:rFonts w:cs="Calibri" w:ascii="Liberation Sans" w:hAnsi="Liberation Sans"/>
          <w:bCs/>
          <w:sz w:val="24"/>
          <w:szCs w:val="24"/>
        </w:rPr>
        <w:t>je voda koja otječe koritom pod utjecajem sile teže.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cs="Calibri" w:ascii="Liberation Sans" w:hAnsi="Liberation Sans"/>
          <w:b/>
          <w:bCs/>
          <w:sz w:val="24"/>
          <w:szCs w:val="24"/>
        </w:rPr>
        <w:t xml:space="preserve">Izvor </w:t>
      </w:r>
      <w:r>
        <w:rPr>
          <w:rFonts w:cs="Calibri" w:ascii="Liberation Sans" w:hAnsi="Liberation Sans"/>
          <w:bCs/>
          <w:sz w:val="24"/>
          <w:szCs w:val="24"/>
        </w:rPr>
        <w:t>je mjesto na kojemu voda istječe iz podzemlja.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cs="Calibri" w:ascii="Liberation Sans" w:hAnsi="Liberation Sans"/>
          <w:b/>
          <w:bCs/>
          <w:sz w:val="24"/>
          <w:szCs w:val="24"/>
        </w:rPr>
        <w:t>U gornjem dijelu toka</w:t>
      </w:r>
      <w:r>
        <w:rPr>
          <w:rFonts w:cs="Calibri" w:ascii="Liberation Sans" w:hAnsi="Liberation Sans"/>
          <w:sz w:val="24"/>
          <w:szCs w:val="24"/>
        </w:rPr>
        <w:t xml:space="preserve"> tekućice </w:t>
      </w:r>
      <w:r>
        <w:rPr>
          <w:rFonts w:cs="Calibri" w:ascii="Liberation Sans" w:hAnsi="Liberation Sans"/>
          <w:bCs/>
          <w:sz w:val="24"/>
          <w:szCs w:val="24"/>
        </w:rPr>
        <w:t xml:space="preserve">otječu brzo i sa sobom odnose mnogo nanosa. 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cs="Calibri" w:ascii="Liberation Sans" w:hAnsi="Liberation Sans"/>
          <w:b/>
          <w:bCs/>
          <w:sz w:val="24"/>
          <w:szCs w:val="24"/>
        </w:rPr>
        <w:t xml:space="preserve">U srednjem dijelu toka </w:t>
      </w:r>
      <w:r>
        <w:rPr>
          <w:rFonts w:cs="Calibri" w:ascii="Liberation Sans" w:hAnsi="Liberation Sans"/>
          <w:bCs/>
          <w:sz w:val="24"/>
          <w:szCs w:val="24"/>
        </w:rPr>
        <w:t>tekućice uspore, a s usporavanjem postupno se taloži nanos.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cs="Calibri" w:ascii="Liberation Sans" w:hAnsi="Liberation Sans"/>
          <w:b/>
          <w:bCs/>
          <w:sz w:val="24"/>
          <w:szCs w:val="24"/>
        </w:rPr>
        <w:t xml:space="preserve">U donjem dijelu toka </w:t>
      </w:r>
      <w:r>
        <w:rPr>
          <w:rFonts w:cs="Calibri" w:ascii="Liberation Sans" w:hAnsi="Liberation Sans"/>
          <w:bCs/>
          <w:sz w:val="24"/>
          <w:szCs w:val="24"/>
        </w:rPr>
        <w:t xml:space="preserve">tekućice </w:t>
      </w:r>
      <w:r>
        <w:rPr>
          <w:rFonts w:cs="Calibri" w:ascii="Liberation Sans" w:hAnsi="Liberation Sans"/>
          <w:sz w:val="24"/>
          <w:szCs w:val="24"/>
        </w:rPr>
        <w:t>o</w:t>
      </w:r>
      <w:r>
        <w:rPr>
          <w:rFonts w:cs="Calibri" w:ascii="Liberation Sans" w:hAnsi="Liberation Sans"/>
          <w:bCs/>
          <w:sz w:val="24"/>
          <w:szCs w:val="24"/>
        </w:rPr>
        <w:t>tječu toliko sporo da sa sobom nose najsitnije čestice koje se talože kao sitni pijesak i mulj.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cs="Calibri" w:ascii="Liberation Sans" w:hAnsi="Liberation Sans"/>
          <w:b/>
          <w:bCs/>
          <w:sz w:val="24"/>
          <w:szCs w:val="24"/>
        </w:rPr>
        <w:t xml:space="preserve">Ušće je </w:t>
      </w:r>
      <w:r>
        <w:rPr>
          <w:rFonts w:cs="Calibri" w:ascii="Liberation Sans" w:hAnsi="Liberation Sans"/>
          <w:bCs/>
          <w:sz w:val="24"/>
          <w:szCs w:val="24"/>
        </w:rPr>
        <w:t>mjesto na kojemu se tekućica ulijeva u drugu tekućicu</w:t>
      </w:r>
      <w:r>
        <w:rPr>
          <w:rFonts w:cs="Calibri" w:ascii="Liberation Sans" w:hAnsi="Liberation Sans"/>
          <w:sz w:val="24"/>
          <w:szCs w:val="24"/>
        </w:rPr>
        <w:t xml:space="preserve">, </w:t>
      </w:r>
      <w:r>
        <w:rPr>
          <w:rFonts w:cs="Calibri" w:ascii="Liberation Sans" w:hAnsi="Liberation Sans"/>
          <w:bCs/>
          <w:sz w:val="24"/>
          <w:szCs w:val="24"/>
        </w:rPr>
        <w:t>jezero</w:t>
      </w:r>
      <w:r>
        <w:rPr>
          <w:rFonts w:cs="Calibri" w:ascii="Liberation Sans" w:hAnsi="Liberation Sans"/>
          <w:sz w:val="24"/>
          <w:szCs w:val="24"/>
        </w:rPr>
        <w:t xml:space="preserve">, </w:t>
      </w:r>
      <w:r>
        <w:rPr>
          <w:rFonts w:cs="Calibri" w:ascii="Liberation Sans" w:hAnsi="Liberation Sans"/>
          <w:bCs/>
          <w:sz w:val="24"/>
          <w:szCs w:val="24"/>
        </w:rPr>
        <w:t xml:space="preserve">močvaru </w:t>
      </w:r>
      <w:r>
        <w:rPr>
          <w:rFonts w:cs="Calibri" w:ascii="Liberation Sans" w:hAnsi="Liberation Sans"/>
          <w:sz w:val="24"/>
          <w:szCs w:val="24"/>
        </w:rPr>
        <w:t xml:space="preserve">ili </w:t>
      </w:r>
      <w:r>
        <w:rPr>
          <w:rFonts w:cs="Calibri" w:ascii="Liberation Sans" w:hAnsi="Liberation Sans"/>
          <w:bCs/>
          <w:sz w:val="24"/>
          <w:szCs w:val="24"/>
        </w:rPr>
        <w:t>more</w:t>
      </w:r>
      <w:r>
        <w:rPr>
          <w:rFonts w:cs="Calibri" w:ascii="Liberation Sans" w:hAnsi="Liberation Sans"/>
          <w:sz w:val="24"/>
          <w:szCs w:val="24"/>
        </w:rPr>
        <w:t>.</w:t>
      </w:r>
    </w:p>
    <w:p>
      <w:pPr>
        <w:pStyle w:val="Normal"/>
        <w:spacing w:lineRule="auto" w:line="360" w:before="0" w:after="0"/>
        <w:jc w:val="both"/>
        <w:rPr>
          <w:rFonts w:ascii="Liberation Sans" w:hAnsi="Liberation Sans" w:cs="Calibri"/>
          <w:b/>
          <w:b/>
          <w:sz w:val="24"/>
          <w:szCs w:val="24"/>
        </w:rPr>
      </w:pPr>
      <w:r>
        <w:rPr>
          <w:rFonts w:cs="Calibri" w:ascii="Liberation Sans" w:hAnsi="Liberation Sans"/>
          <w:b/>
          <w:sz w:val="24"/>
          <w:szCs w:val="24"/>
        </w:rPr>
        <w:t>Riječni režim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cs="Calibri" w:ascii="Liberation Sans" w:hAnsi="Liberation Sans"/>
          <w:b/>
          <w:bCs/>
          <w:sz w:val="24"/>
          <w:szCs w:val="24"/>
        </w:rPr>
        <w:t>Riječni režim</w:t>
      </w:r>
      <w:r>
        <w:rPr>
          <w:rFonts w:cs="Calibri" w:ascii="Liberation Sans" w:hAnsi="Liberation Sans"/>
          <w:b/>
          <w:bCs/>
          <w:color w:val="E6781A"/>
          <w:sz w:val="24"/>
          <w:szCs w:val="24"/>
        </w:rPr>
        <w:t xml:space="preserve"> </w:t>
      </w:r>
      <w:r>
        <w:rPr>
          <w:rFonts w:cs="Calibri" w:ascii="Liberation Sans" w:hAnsi="Liberation Sans"/>
          <w:bCs/>
          <w:color w:val="000000"/>
          <w:sz w:val="24"/>
          <w:szCs w:val="24"/>
        </w:rPr>
        <w:t xml:space="preserve">je kolebanje vodostaja tijekom godine. </w:t>
      </w:r>
      <w:r>
        <w:rPr>
          <w:rFonts w:cs="Calibri" w:ascii="Liberation Sans" w:hAnsi="Liberation Sans"/>
          <w:bCs/>
          <w:sz w:val="24"/>
          <w:szCs w:val="24"/>
        </w:rPr>
        <w:t>Riječni režim može biti kišni</w:t>
      </w:r>
      <w:r>
        <w:rPr>
          <w:rFonts w:cs="Calibri" w:ascii="Liberation Sans" w:hAnsi="Liberation Sans"/>
          <w:sz w:val="24"/>
          <w:szCs w:val="24"/>
        </w:rPr>
        <w:t xml:space="preserve">, </w:t>
      </w:r>
      <w:r>
        <w:rPr>
          <w:rFonts w:cs="Calibri" w:ascii="Liberation Sans" w:hAnsi="Liberation Sans"/>
          <w:bCs/>
          <w:sz w:val="24"/>
          <w:szCs w:val="24"/>
        </w:rPr>
        <w:t>snježni</w:t>
      </w:r>
      <w:r>
        <w:rPr>
          <w:rFonts w:cs="Calibri" w:ascii="Liberation Sans" w:hAnsi="Liberation Sans"/>
          <w:sz w:val="24"/>
          <w:szCs w:val="24"/>
        </w:rPr>
        <w:t xml:space="preserve">, </w:t>
      </w:r>
      <w:r>
        <w:rPr>
          <w:rFonts w:cs="Calibri" w:ascii="Liberation Sans" w:hAnsi="Liberation Sans"/>
          <w:bCs/>
          <w:sz w:val="24"/>
          <w:szCs w:val="24"/>
        </w:rPr>
        <w:t xml:space="preserve">ledenjački </w:t>
      </w:r>
      <w:r>
        <w:rPr>
          <w:rFonts w:cs="Calibri" w:ascii="Liberation Sans" w:hAnsi="Liberation Sans"/>
          <w:sz w:val="24"/>
          <w:szCs w:val="24"/>
        </w:rPr>
        <w:t xml:space="preserve">i </w:t>
      </w:r>
      <w:r>
        <w:rPr>
          <w:rFonts w:cs="Calibri" w:ascii="Liberation Sans" w:hAnsi="Liberation Sans"/>
          <w:bCs/>
          <w:sz w:val="24"/>
          <w:szCs w:val="24"/>
        </w:rPr>
        <w:t>mješoviti</w:t>
      </w:r>
      <w:r>
        <w:rPr>
          <w:rFonts w:cs="Calibri" w:ascii="Liberation Sans" w:hAnsi="Liberation Sans"/>
          <w:sz w:val="24"/>
          <w:szCs w:val="24"/>
        </w:rPr>
        <w:t>.</w:t>
      </w:r>
    </w:p>
    <w:p>
      <w:pPr>
        <w:pStyle w:val="Normal"/>
        <w:spacing w:lineRule="auto" w:line="360" w:before="0" w:after="0"/>
        <w:jc w:val="both"/>
        <w:rPr>
          <w:rFonts w:ascii="Liberation Sans" w:hAnsi="Liberation Sans" w:cs="Calibri"/>
          <w:b/>
          <w:b/>
          <w:color w:val="000000"/>
          <w:sz w:val="24"/>
          <w:szCs w:val="24"/>
        </w:rPr>
      </w:pPr>
      <w:r>
        <w:rPr>
          <w:rFonts w:cs="Calibri" w:ascii="Liberation Sans" w:hAnsi="Liberation Sans"/>
          <w:b/>
          <w:color w:val="000000"/>
          <w:sz w:val="24"/>
          <w:szCs w:val="24"/>
        </w:rPr>
        <w:t>Slijev i porječje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cs="Calibri" w:ascii="Liberation Sans" w:hAnsi="Liberation Sans"/>
          <w:b/>
          <w:bCs/>
          <w:color w:val="000000"/>
          <w:sz w:val="24"/>
          <w:szCs w:val="24"/>
        </w:rPr>
        <w:t xml:space="preserve">Slijev </w:t>
      </w:r>
      <w:r>
        <w:rPr>
          <w:rFonts w:cs="Calibri" w:ascii="Liberation Sans" w:hAnsi="Liberation Sans"/>
          <w:bCs/>
          <w:color w:val="000000"/>
          <w:sz w:val="24"/>
          <w:szCs w:val="24"/>
        </w:rPr>
        <w:t>je područje odakle pritječe voda površinski ili podzemno prema nekom moru (ili jezeru koje nije povezano s morem).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Liberation Sans" w:hAnsi="Liberation Sans" w:cs="Calibri"/>
          <w:b/>
          <w:b/>
          <w:bCs/>
          <w:color w:val="000000"/>
          <w:sz w:val="24"/>
          <w:szCs w:val="24"/>
        </w:rPr>
      </w:pPr>
      <w:r>
        <w:rPr>
          <w:rFonts w:cs="Calibri" w:ascii="Liberation Sans" w:hAnsi="Liberation Sans"/>
          <w:b/>
          <w:bCs/>
          <w:color w:val="000000"/>
          <w:sz w:val="24"/>
          <w:szCs w:val="24"/>
        </w:rPr>
        <w:t>Područje Hrvatske pripada dvama sljevovima – jadranskom i crnomorskom.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rFonts w:ascii="Liberation Sans" w:hAnsi="Liberation Sans"/>
          <w:b/>
          <w:b/>
          <w:bCs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sz w:val="24"/>
          <w:szCs w:val="24"/>
          <w:highlight w:val="yellow"/>
        </w:rPr>
      </w:pPr>
      <w:r>
        <w:rPr>
          <w:rFonts w:ascii="Liberation Sans" w:hAnsi="Liberation Sans"/>
          <w:b/>
          <w:bCs/>
          <w:i/>
          <w:iCs/>
          <w:sz w:val="24"/>
          <w:szCs w:val="24"/>
          <w:highlight w:val="yellow"/>
        </w:rPr>
        <w:t>3</w:t>
      </w:r>
      <w:r>
        <w:rPr>
          <w:rFonts w:ascii="Liberation Sans" w:hAnsi="Liberation Sans"/>
          <w:b/>
          <w:bCs/>
          <w:i/>
          <w:iCs/>
          <w:sz w:val="24"/>
          <w:szCs w:val="24"/>
          <w:highlight w:val="yellow"/>
        </w:rPr>
        <w:t xml:space="preserve">. Prepiši plan ploče u bilježnicu </w:t>
      </w:r>
      <w:r>
        <w:rPr>
          <w:rFonts w:ascii="Liberation Sans" w:hAnsi="Liberation Sans"/>
          <w:b/>
          <w:bCs/>
          <w:i/>
          <w:iCs/>
          <w:sz w:val="24"/>
          <w:szCs w:val="24"/>
          <w:highlight w:val="yellow"/>
        </w:rPr>
        <w:t>(slike ne trebaš precrtavati)</w:t>
      </w:r>
      <w:r>
        <w:rPr>
          <w:rFonts w:ascii="Liberation Sans" w:hAnsi="Liberation Sans"/>
          <w:b/>
          <w:bCs/>
          <w:i/>
          <w:iCs/>
          <w:sz w:val="24"/>
          <w:szCs w:val="24"/>
          <w:highlight w:val="yellow"/>
        </w:rPr>
        <w:t>.</w:t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sz w:val="24"/>
          <w:szCs w:val="24"/>
          <w:highlight w:val="cyan"/>
        </w:rPr>
      </w:pPr>
      <w:r>
        <w:rPr>
          <w:rFonts w:ascii="Liberation Sans" w:hAnsi="Liberation Sans"/>
          <w:b/>
          <w:bCs/>
          <w:i/>
          <w:iCs/>
          <w:sz w:val="24"/>
          <w:szCs w:val="24"/>
          <w:highlight w:val="cyan"/>
        </w:rPr>
      </w:r>
    </w:p>
    <w:p>
      <w:pPr>
        <w:pStyle w:val="Normal"/>
        <w:jc w:val="both"/>
        <w:rPr/>
      </w:pPr>
      <w:r>
        <w:rPr>
          <w:rFonts w:ascii="Liberation Sans" w:hAnsi="Liberation Sans"/>
          <w:b/>
          <w:bCs/>
          <w:i/>
          <w:iCs/>
          <w:sz w:val="36"/>
          <w:szCs w:val="36"/>
          <w:highlight w:val="cyan"/>
          <w:u w:val="single"/>
        </w:rPr>
        <w:t>PLAN PLOČE ZA UČENIKE PO PRILAGOĐENOM PROGRAMU (</w:t>
      </w:r>
      <w:r>
        <w:rPr>
          <w:rFonts w:ascii="Liberation Sans" w:hAnsi="Liberation Sans"/>
          <w:b/>
          <w:bCs/>
          <w:i/>
          <w:iCs/>
          <w:sz w:val="36"/>
          <w:szCs w:val="36"/>
          <w:highlight w:val="cyan"/>
          <w:u w:val="single"/>
        </w:rPr>
        <w:t>2</w:t>
      </w:r>
      <w:r>
        <w:rPr>
          <w:rFonts w:ascii="Liberation Sans" w:hAnsi="Liberation Sans"/>
          <w:b/>
          <w:bCs/>
          <w:i/>
          <w:iCs/>
          <w:sz w:val="36"/>
          <w:szCs w:val="36"/>
          <w:highlight w:val="cyan"/>
          <w:u w:val="single"/>
        </w:rPr>
        <w:t>.sat)</w:t>
      </w:r>
    </w:p>
    <w:p>
      <w:pPr>
        <w:pStyle w:val="Normal"/>
        <w:jc w:val="center"/>
        <w:rPr>
          <w:rFonts w:ascii="Liberation Sans" w:hAnsi="Liberation Sans"/>
          <w:b/>
          <w:b/>
          <w:bCs/>
          <w:i/>
          <w:i/>
          <w:iCs/>
          <w:sz w:val="36"/>
          <w:szCs w:val="36"/>
          <w:highlight w:val="cyan"/>
          <w:u w:val="single"/>
        </w:rPr>
      </w:pPr>
      <w:r>
        <w:rPr>
          <w:rFonts w:ascii="Liberation Sans" w:hAnsi="Liberation Sans"/>
          <w:b/>
          <w:bCs/>
          <w:i/>
          <w:iCs/>
          <w:sz w:val="36"/>
          <w:szCs w:val="36"/>
          <w:highlight w:val="cyan"/>
          <w:u w:val="single"/>
        </w:rPr>
        <w:t>TEKUĆICE</w:t>
      </w:r>
    </w:p>
    <w:p>
      <w:pPr>
        <w:pStyle w:val="Normal"/>
        <w:jc w:val="left"/>
        <w:rPr>
          <w:rFonts w:ascii="Liberation Sans" w:hAnsi="Liberation Sans"/>
          <w:b/>
          <w:b/>
          <w:bCs/>
          <w:i/>
          <w:i/>
          <w:iCs/>
          <w:sz w:val="36"/>
          <w:szCs w:val="36"/>
          <w:highlight w:val="cyan"/>
          <w:u w:val="single"/>
        </w:rPr>
      </w:pPr>
      <w:r>
        <w:rPr>
          <w:rFonts w:ascii="Liberation Sans" w:hAnsi="Liberation Sans"/>
          <w:b/>
          <w:bCs/>
          <w:i/>
          <w:iCs/>
          <w:sz w:val="36"/>
          <w:szCs w:val="36"/>
          <w:highlight w:val="cyan"/>
          <w:u w:val="single"/>
        </w:rPr>
      </w:r>
    </w:p>
    <w:p>
      <w:pPr>
        <w:pStyle w:val="Normal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 w:val="false"/>
          <w:iCs w:val="false"/>
          <w:sz w:val="28"/>
          <w:szCs w:val="28"/>
          <w:u w:val="none"/>
        </w:rPr>
        <w:t xml:space="preserve">Elementi tekućice: </w:t>
      </w:r>
      <w:r>
        <w:rPr>
          <w:rFonts w:ascii="Liberation Sans" w:hAnsi="Liberation Sans"/>
          <w:b/>
          <w:bCs/>
          <w:i w:val="false"/>
          <w:iCs w:val="false"/>
          <w:sz w:val="28"/>
          <w:szCs w:val="28"/>
          <w:u w:val="none"/>
        </w:rPr>
        <w:t>izvor, korito i ušće.</w:t>
      </w:r>
    </w:p>
    <w:p>
      <w:pPr>
        <w:pStyle w:val="Normal"/>
        <w:jc w:val="left"/>
        <w:rPr>
          <w:rFonts w:ascii="Liberation Sans" w:hAnsi="Liberation Sans"/>
          <w:b/>
          <w:b/>
          <w:bCs/>
          <w:i w:val="false"/>
          <w:i w:val="false"/>
          <w:iCs w:val="false"/>
          <w:sz w:val="28"/>
          <w:szCs w:val="28"/>
          <w:u w:val="none"/>
        </w:rPr>
      </w:pPr>
      <w:r>
        <w:rPr>
          <w:rFonts w:ascii="Liberation Sans" w:hAnsi="Liberation Sans"/>
          <w:b/>
          <w:bCs/>
          <w:i w:val="false"/>
          <w:iCs w:val="false"/>
          <w:sz w:val="28"/>
          <w:szCs w:val="28"/>
          <w:u w:val="none"/>
        </w:rPr>
      </w:r>
    </w:p>
    <w:p>
      <w:pPr>
        <w:pStyle w:val="Normal"/>
        <w:jc w:val="left"/>
        <w:rPr>
          <w:rFonts w:ascii="Liberation Sans" w:hAnsi="Liberation Sans"/>
          <w:b/>
          <w:b/>
          <w:bCs/>
          <w:i w:val="false"/>
          <w:i w:val="false"/>
          <w:iCs w:val="false"/>
          <w:sz w:val="28"/>
          <w:szCs w:val="28"/>
          <w:u w:val="none"/>
        </w:rPr>
      </w:pPr>
      <w:r>
        <w:rPr>
          <w:rFonts w:ascii="Liberation Sans" w:hAnsi="Liberation Sans"/>
          <w:b/>
          <w:bCs/>
          <w:i w:val="false"/>
          <w:iCs w:val="false"/>
          <w:sz w:val="28"/>
          <w:szCs w:val="28"/>
          <w:u w:val="none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14645" cy="3692525"/>
            <wp:effectExtent l="0" t="0" r="0" b="0"/>
            <wp:wrapSquare wrapText="largest"/>
            <wp:docPr id="1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 w:val="false"/>
          <w:iCs w:val="false"/>
          <w:sz w:val="28"/>
          <w:szCs w:val="28"/>
          <w:u w:val="none"/>
        </w:rPr>
      </w:r>
    </w:p>
    <w:p>
      <w:pPr>
        <w:pStyle w:val="Normal"/>
        <w:jc w:val="left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1699260</wp:posOffset>
            </wp:positionH>
            <wp:positionV relativeFrom="paragraph">
              <wp:posOffset>57150</wp:posOffset>
            </wp:positionV>
            <wp:extent cx="4854575" cy="3263900"/>
            <wp:effectExtent l="0" t="0" r="0" b="0"/>
            <wp:wrapSquare wrapText="largest"/>
            <wp:docPr id="2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1.</w:t>
      </w:r>
      <w:r>
        <w:rPr>
          <w:rFonts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voda temeljnica</w:t>
      </w:r>
    </w:p>
    <w:p>
      <w:pPr>
        <w:pStyle w:val="Normal"/>
        <w:jc w:val="left"/>
        <w:rPr>
          <w:rFonts w:ascii="Liberation Sans" w:hAnsi="Liberation Sans"/>
          <w:b/>
          <w:b/>
          <w:bCs/>
          <w:i/>
          <w:i/>
          <w:iCs/>
          <w:color w:val="000000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00"/>
          <w:sz w:val="28"/>
          <w:szCs w:val="28"/>
          <w:u w:val="none"/>
        </w:rPr>
        <w:t>2.izvor</w:t>
      </w:r>
    </w:p>
    <w:p>
      <w:pPr>
        <w:pStyle w:val="Normal"/>
        <w:jc w:val="left"/>
        <w:rPr>
          <w:rFonts w:ascii="Liberation Sans" w:hAnsi="Liberation Sans"/>
          <w:b w:val="false"/>
          <w:b w:val="false"/>
          <w:bCs w:val="false"/>
          <w:i/>
          <w:i/>
          <w:iCs/>
          <w:color w:val="000000"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/>
          <w:iCs/>
          <w:color w:val="000000"/>
          <w:sz w:val="28"/>
          <w:szCs w:val="28"/>
          <w:u w:val="none"/>
        </w:rPr>
        <w:t>3.vodopad</w:t>
      </w:r>
    </w:p>
    <w:p>
      <w:pPr>
        <w:pStyle w:val="Normal"/>
        <w:jc w:val="left"/>
        <w:rPr>
          <w:rFonts w:ascii="Liberation Sans" w:hAnsi="Liberation Sans"/>
          <w:b w:val="false"/>
          <w:b w:val="false"/>
          <w:bCs w:val="false"/>
          <w:i/>
          <w:i/>
          <w:iCs/>
          <w:color w:val="000000"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/>
          <w:iCs/>
          <w:color w:val="000000"/>
          <w:sz w:val="28"/>
          <w:szCs w:val="28"/>
          <w:u w:val="none"/>
        </w:rPr>
        <w:t>4.meandar</w:t>
      </w:r>
    </w:p>
    <w:p>
      <w:pPr>
        <w:pStyle w:val="Normal"/>
        <w:jc w:val="left"/>
        <w:rPr>
          <w:rFonts w:ascii="Liberation Sans" w:hAnsi="Liberation Sans"/>
          <w:b w:val="false"/>
          <w:b w:val="false"/>
          <w:bCs w:val="false"/>
          <w:i/>
          <w:i/>
          <w:iCs/>
          <w:color w:val="000000"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/>
          <w:iCs/>
          <w:color w:val="000000"/>
          <w:sz w:val="28"/>
          <w:szCs w:val="28"/>
          <w:u w:val="none"/>
        </w:rPr>
        <w:t>5.riječna terasa</w:t>
      </w:r>
    </w:p>
    <w:p>
      <w:pPr>
        <w:pStyle w:val="Normal"/>
        <w:jc w:val="left"/>
        <w:rPr>
          <w:b/>
          <w:b/>
          <w:bCs/>
          <w:color w:val="000000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00"/>
          <w:sz w:val="28"/>
          <w:szCs w:val="28"/>
          <w:u w:val="none"/>
        </w:rPr>
        <w:t xml:space="preserve">6.ušće </w:t>
      </w:r>
      <w:r>
        <w:rPr>
          <w:rFonts w:ascii="Liberation Sans" w:hAnsi="Liberation Sans"/>
          <w:b/>
          <w:bCs/>
          <w:i/>
          <w:iCs/>
          <w:color w:val="000000"/>
          <w:sz w:val="28"/>
          <w:szCs w:val="28"/>
          <w:u w:val="none"/>
        </w:rPr>
        <w:t>u obliku delte</w:t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Liberation Sans" w:hAnsi="Liberation Sans" w:cs="Times New Roman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Dvije najduže rijeke svijeta su </w:t>
      </w:r>
      <w:r>
        <w:rPr>
          <w:rFonts w:cs="Times New Roman" w:ascii="Liberation Sans" w:hAnsi="Liberation Sans"/>
          <w:b/>
          <w:bCs/>
          <w:i w:val="false"/>
          <w:iCs w:val="false"/>
          <w:color w:val="0000FF"/>
          <w:sz w:val="28"/>
          <w:szCs w:val="28"/>
          <w:u w:val="none"/>
        </w:rPr>
        <w:t xml:space="preserve">Nil </w:t>
      </w: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(Afrika) i </w:t>
      </w:r>
      <w:r>
        <w:rPr>
          <w:rFonts w:cs="Times New Roman" w:ascii="Liberation Sans" w:hAnsi="Liberation Sans"/>
          <w:b/>
          <w:bCs/>
          <w:i w:val="false"/>
          <w:iCs w:val="false"/>
          <w:color w:val="0000FF"/>
          <w:sz w:val="28"/>
          <w:szCs w:val="28"/>
          <w:u w:val="none"/>
        </w:rPr>
        <w:t xml:space="preserve">Amazona </w:t>
      </w: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(Južna Amerika)</w:t>
      </w: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.</w:t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b w:val="false"/>
          <w:b w:val="false"/>
          <w:bCs w:val="false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  <w:t xml:space="preserve">Slijev </w:t>
      </w: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  <w:t>je područje s kojeg sve tekućice teku prema nekom moru, oceanu ili jezeru.</w:t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/>
          <w:i/>
          <w:iCs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</w:r>
    </w:p>
    <w:p>
      <w:pPr>
        <w:pStyle w:val="Normal"/>
        <w:jc w:val="both"/>
        <w:rPr>
          <w:b w:val="false"/>
          <w:b w:val="false"/>
          <w:bCs w:val="false"/>
          <w:sz w:val="28"/>
          <w:szCs w:val="28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  <w:t>Ušće</w:t>
      </w: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  <w:t xml:space="preserve"> je mjesto na kojem rijeke završavaju u moru,jezeru ili se ulijevaju u drugu tekućicu.</w:t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/>
          <w:i/>
          <w:iCs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/>
          <w:i/>
          <w:iCs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  <w:t xml:space="preserve">Ušće rijeke može biti: </w:t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/>
          <w:i/>
          <w:iCs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</w:r>
    </w:p>
    <w:p>
      <w:pPr>
        <w:pStyle w:val="Normal"/>
        <w:jc w:val="both"/>
        <w:rPr>
          <w:b w:val="false"/>
          <w:b w:val="false"/>
          <w:bCs w:val="false"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  <w:t xml:space="preserve">a) </w:t>
      </w:r>
      <w:r>
        <w:rPr>
          <w:rFonts w:ascii="Liberation Sans" w:hAnsi="Liberation Sans"/>
          <w:b/>
          <w:bCs/>
          <w:i/>
          <w:iCs/>
          <w:color w:val="000000"/>
          <w:sz w:val="28"/>
          <w:szCs w:val="28"/>
          <w:u w:val="none"/>
        </w:rPr>
        <w:t xml:space="preserve">DELTA </w:t>
      </w: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  <w:t>(</w:t>
      </w:r>
      <w:r>
        <w:rPr>
          <w:rFonts w:ascii="Liberation Sans" w:hAnsi="Liberation Sans"/>
          <w:b/>
          <w:bCs/>
          <w:i/>
          <w:iCs/>
          <w:sz w:val="28"/>
          <w:szCs w:val="28"/>
          <w:u w:val="none"/>
        </w:rPr>
        <w:t>RAZGRANATO UŠĆE)</w:t>
      </w: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  <w:t>- rijeka se ulijeva u nekom more,ocean ili jezero s više rukavaca.</w:t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/>
          <w:i/>
          <w:iCs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1842135</wp:posOffset>
            </wp:positionH>
            <wp:positionV relativeFrom="paragraph">
              <wp:posOffset>156210</wp:posOffset>
            </wp:positionV>
            <wp:extent cx="2593340" cy="1820545"/>
            <wp:effectExtent l="0" t="0" r="0" b="0"/>
            <wp:wrapSquare wrapText="largest"/>
            <wp:docPr id="3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/>
          <w:i/>
          <w:iCs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/>
          <w:i/>
          <w:iCs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00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00"/>
          <w:sz w:val="28"/>
          <w:szCs w:val="28"/>
          <w:u w:val="none"/>
        </w:rPr>
      </w:r>
    </w:p>
    <w:p>
      <w:pPr>
        <w:pStyle w:val="Normal"/>
        <w:jc w:val="center"/>
        <w:rPr>
          <w:rFonts w:ascii="Liberation Sans" w:hAnsi="Liberation Sans"/>
          <w:b/>
          <w:b/>
          <w:bCs/>
          <w:i/>
          <w:i/>
          <w:iCs/>
          <w:color w:val="000000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00"/>
          <w:sz w:val="28"/>
          <w:szCs w:val="28"/>
          <w:u w:val="none"/>
        </w:rPr>
      </w:r>
    </w:p>
    <w:p>
      <w:pPr>
        <w:pStyle w:val="Normal"/>
        <w:jc w:val="both"/>
        <w:rPr>
          <w:b w:val="false"/>
          <w:b w:val="false"/>
          <w:bCs w:val="false"/>
          <w:color w:val="000000"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 xml:space="preserve">b) </w:t>
      </w:r>
      <w:r>
        <w:rPr>
          <w:rFonts w:ascii="Liberation Sans" w:hAnsi="Liberation Sans"/>
          <w:b/>
          <w:bCs/>
          <w:i/>
          <w:iCs/>
          <w:color w:val="000000"/>
          <w:sz w:val="28"/>
          <w:szCs w:val="28"/>
          <w:u w:val="none"/>
        </w:rPr>
        <w:t xml:space="preserve">ESTUARIJ </w:t>
      </w:r>
      <w:r>
        <w:rPr>
          <w:rFonts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t>– široko, morem potopljeno riječno ušće ljevkastog oblika.</w:t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952500</wp:posOffset>
            </wp:positionH>
            <wp:positionV relativeFrom="paragraph">
              <wp:posOffset>134620</wp:posOffset>
            </wp:positionV>
            <wp:extent cx="4782820" cy="3049905"/>
            <wp:effectExtent l="0" t="0" r="0" b="0"/>
            <wp:wrapSquare wrapText="largest"/>
            <wp:docPr id="4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olor w:val="000000"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olor w:val="000000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color w:val="0000FF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</w:r>
    </w:p>
    <w:p>
      <w:pPr>
        <w:pStyle w:val="Normal"/>
        <w:jc w:val="both"/>
        <w:rPr>
          <w:b w:val="false"/>
          <w:b w:val="false"/>
          <w:bCs w:val="false"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color w:val="0000FF"/>
          <w:sz w:val="28"/>
          <w:szCs w:val="28"/>
          <w:u w:val="none"/>
        </w:rPr>
        <w:t>Močvare</w:t>
      </w: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  <w:t xml:space="preserve"> su vrlo plitke vode stajaćice obrasle raslinjem </w:t>
      </w: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  <w:t>(šaš,lopoč..)</w:t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/>
          <w:i/>
          <w:iCs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/>
          <w:i/>
          <w:iCs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31435" cy="3108325"/>
            <wp:effectExtent l="0" t="0" r="0" b="0"/>
            <wp:wrapSquare wrapText="largest"/>
            <wp:docPr id="5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Liberation Sans" w:hAnsi="Liberation Sans"/>
          <w:b w:val="false"/>
          <w:b w:val="false"/>
          <w:bCs w:val="false"/>
          <w:i/>
          <w:i/>
          <w:iCs/>
          <w:sz w:val="28"/>
          <w:szCs w:val="28"/>
          <w:u w:val="none"/>
        </w:rPr>
      </w:pPr>
      <w:r>
        <w:rPr>
          <w:rFonts w:ascii="Liberation Sans" w:hAnsi="Liberation Sans"/>
          <w:b w:val="false"/>
          <w:bCs w:val="false"/>
          <w:i/>
          <w:iCs/>
          <w:sz w:val="28"/>
          <w:szCs w:val="28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sz w:val="26"/>
          <w:szCs w:val="26"/>
          <w:highlight w:val="yellow"/>
          <w:u w:val="none"/>
        </w:rPr>
      </w:pPr>
      <w:r>
        <w:rPr>
          <w:rFonts w:ascii="Liberation Sans" w:hAnsi="Liberation Sans"/>
          <w:b/>
          <w:bCs/>
          <w:i/>
          <w:iCs/>
          <w:sz w:val="26"/>
          <w:szCs w:val="26"/>
          <w:highlight w:val="yellow"/>
          <w:u w:val="none"/>
        </w:rPr>
        <w:t>3</w:t>
      </w:r>
      <w:r>
        <w:rPr>
          <w:rFonts w:ascii="Liberation Sans" w:hAnsi="Liberation Sans"/>
          <w:b/>
          <w:bCs/>
          <w:i/>
          <w:iCs/>
          <w:sz w:val="26"/>
          <w:szCs w:val="26"/>
          <w:highlight w:val="yellow"/>
          <w:u w:val="none"/>
        </w:rPr>
        <w:t xml:space="preserve">. riješi zadatke za ponavljanje </w:t>
      </w:r>
      <w:r>
        <w:rPr>
          <w:rFonts w:ascii="Liberation Sans" w:hAnsi="Liberation Sans"/>
          <w:b/>
          <w:bCs/>
          <w:i/>
          <w:iCs/>
          <w:sz w:val="26"/>
          <w:szCs w:val="26"/>
          <w:highlight w:val="yellow"/>
          <w:u w:val="none"/>
        </w:rPr>
        <w:t>u bilježnicu</w:t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sz w:val="26"/>
          <w:szCs w:val="26"/>
          <w:highlight w:val="yellow"/>
          <w:u w:val="none"/>
        </w:rPr>
      </w:pPr>
      <w:r>
        <w:rPr>
          <w:rFonts w:ascii="Liberation Sans" w:hAnsi="Liberation Sans"/>
          <w:b/>
          <w:bCs/>
          <w:i/>
          <w:iCs/>
          <w:sz w:val="26"/>
          <w:szCs w:val="26"/>
          <w:highlight w:val="yellow"/>
          <w:u w:val="none"/>
        </w:rPr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sz w:val="28"/>
          <w:szCs w:val="28"/>
          <w:u w:val="none"/>
        </w:rPr>
      </w:pPr>
      <w:r>
        <w:rPr>
          <w:rFonts w:ascii="Liberation Sans" w:hAnsi="Liberation Sans"/>
          <w:b/>
          <w:bCs/>
          <w:i/>
          <w:iCs/>
          <w:sz w:val="28"/>
          <w:szCs w:val="28"/>
          <w:highlight w:val="yellow"/>
          <w:u w:val="single"/>
        </w:rPr>
        <w:t>ZADACI ZA PONAVLJANJE ZA UČENIKE PO PRILAGOĐENOM PROGRAMU</w:t>
      </w:r>
      <w:r>
        <w:rPr>
          <w:rFonts w:ascii="Liberation Sans" w:hAnsi="Liberation Sans"/>
          <w:b/>
          <w:bCs/>
          <w:i/>
          <w:iCs/>
          <w:sz w:val="28"/>
          <w:szCs w:val="28"/>
          <w:highlight w:val="yellow"/>
          <w:u w:val="none"/>
        </w:rPr>
        <w:t xml:space="preserve"> </w:t>
      </w:r>
      <w:r>
        <w:rPr>
          <w:rFonts w:ascii="Liberation Sans" w:hAnsi="Liberation Sans"/>
          <w:b/>
          <w:bCs/>
          <w:i/>
          <w:iCs/>
          <w:sz w:val="28"/>
          <w:szCs w:val="28"/>
          <w:highlight w:val="cyan"/>
          <w:u w:val="none"/>
        </w:rPr>
        <w:t>(2.sat)</w:t>
      </w:r>
    </w:p>
    <w:p>
      <w:pPr>
        <w:pStyle w:val="Normal"/>
        <w:jc w:val="both"/>
        <w:rPr>
          <w:rFonts w:ascii="Liberation Sans" w:hAnsi="Liberation Sans"/>
          <w:b/>
          <w:b/>
          <w:bCs/>
          <w:i/>
          <w:i/>
          <w:iCs/>
          <w:sz w:val="26"/>
          <w:szCs w:val="26"/>
          <w:highlight w:val="yellow"/>
          <w:u w:val="none"/>
        </w:rPr>
      </w:pPr>
      <w:r>
        <w:rPr>
          <w:rFonts w:ascii="Liberation Sans" w:hAnsi="Liberation Sans"/>
          <w:b/>
          <w:bCs/>
          <w:i/>
          <w:iCs/>
          <w:sz w:val="26"/>
          <w:szCs w:val="26"/>
          <w:highlight w:val="yellow"/>
          <w:u w:val="none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Liberation Sans" w:hAnsi="Liberation Sans" w:cs="Times New Roman"/>
          <w:b/>
          <w:b/>
          <w:sz w:val="26"/>
          <w:szCs w:val="26"/>
        </w:rPr>
      </w:pPr>
      <w:r>
        <w:rPr>
          <w:rFonts w:cs="Times New Roman" w:ascii="Liberation Sans" w:hAnsi="Liberation Sans"/>
          <w:b/>
          <w:sz w:val="26"/>
          <w:szCs w:val="26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Liberation Sans" w:hAnsi="Liberation Sans" w:cs="Times New Roman"/>
          <w:sz w:val="26"/>
          <w:szCs w:val="26"/>
        </w:rPr>
      </w:pPr>
      <w:r>
        <w:rPr>
          <w:rFonts w:cs="Times New Roman" w:ascii="Liberation Sans" w:hAnsi="Liberation Sans"/>
          <w:b w:val="false"/>
          <w:bCs w:val="false"/>
          <w:sz w:val="26"/>
          <w:szCs w:val="26"/>
        </w:rPr>
        <w:t xml:space="preserve">1. </w:t>
      </w:r>
      <w:r>
        <w:rPr>
          <w:rFonts w:cs="Times New Roman" w:ascii="Liberation Sans" w:hAnsi="Liberation Sans"/>
          <w:sz w:val="26"/>
          <w:szCs w:val="26"/>
        </w:rPr>
        <w:t>Navedi elemente tekućice.</w:t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Liberation Sans" w:hAnsi="Liberation Sans" w:cs="Times New Roman"/>
          <w:sz w:val="26"/>
          <w:szCs w:val="26"/>
        </w:rPr>
      </w:pPr>
      <w:r>
        <w:rPr>
          <w:rFonts w:cs="Times New Roman" w:ascii="Liberation Sans" w:hAnsi="Liberation Sans"/>
          <w:sz w:val="26"/>
          <w:szCs w:val="26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Liberation Sans" w:hAnsi="Liberation Sans"/>
          <w:sz w:val="26"/>
          <w:szCs w:val="26"/>
        </w:rPr>
      </w:pPr>
      <w:r>
        <w:rPr>
          <w:rFonts w:cs="Times New Roman" w:ascii="Liberation Sans" w:hAnsi="Liberation Sans"/>
          <w:sz w:val="26"/>
          <w:szCs w:val="26"/>
        </w:rPr>
        <w:t xml:space="preserve">2. </w:t>
      </w:r>
      <w:r>
        <w:rPr>
          <w:rFonts w:cs="Times New Roman" w:ascii="Liberation Sans" w:hAnsi="Liberation Sans"/>
          <w:sz w:val="26"/>
          <w:szCs w:val="26"/>
        </w:rPr>
        <w:t>Na priloženoj skici na odgovarajuće mjesto upiši: izvor, ušće, pritok.</w:t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Liberation Sans" w:hAnsi="Liberation Sans" w:cs="Times New Roman"/>
          <w:sz w:val="26"/>
          <w:szCs w:val="26"/>
        </w:rPr>
      </w:pPr>
      <w:r>
        <w:rPr>
          <w:rFonts w:cs="Times New Roman" w:ascii="Liberation Sans" w:hAnsi="Liberation Sans"/>
          <w:sz w:val="26"/>
          <w:szCs w:val="26"/>
        </w:rPr>
      </w:r>
    </w:p>
    <w:p>
      <w:pPr>
        <w:pStyle w:val="ListParagraph"/>
        <w:spacing w:lineRule="auto" w:line="360" w:before="0" w:after="0"/>
        <w:ind w:left="0" w:right="0" w:hanging="0"/>
        <w:contextualSpacing/>
        <w:jc w:val="both"/>
        <w:rPr>
          <w:rFonts w:ascii="Liberation Sans" w:hAnsi="Liberation Sans" w:cs="Times New Roman"/>
          <w:sz w:val="26"/>
          <w:szCs w:val="26"/>
        </w:rPr>
      </w:pPr>
      <w:r>
        <w:rPr>
          <w:rFonts w:cs="Times New Roman" w:ascii="Liberation Sans" w:hAnsi="Liberation Sans"/>
          <w:sz w:val="26"/>
          <w:szCs w:val="26"/>
        </w:rPr>
        <w:object w:dxaOrig="16455" w:dyaOrig="4726">
          <v:shape id="ole_rId7" style="width:520.25pt;height:159.4pt" o:ole="">
            <v:imagedata r:id="rId8" o:title=""/>
          </v:shape>
          <o:OLEObject Type="Embed" ProgID="" ShapeID="ole_rId7" DrawAspect="Content" ObjectID="_1068298522" r:id="rId7"/>
        </w:object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Liberation Sans" w:hAnsi="Liberation Sans" w:cs="Times New Roman"/>
          <w:sz w:val="26"/>
          <w:szCs w:val="26"/>
        </w:rPr>
      </w:pPr>
      <w:r>
        <w:rPr>
          <w:rFonts w:cs="Times New Roman" w:ascii="Liberation Sans" w:hAnsi="Liberation Sans"/>
          <w:sz w:val="26"/>
          <w:szCs w:val="26"/>
        </w:rPr>
        <w:t xml:space="preserve">3. </w:t>
      </w:r>
      <w:r>
        <w:rPr>
          <w:rFonts w:cs="Times New Roman" w:ascii="Liberation Sans" w:hAnsi="Liberation Sans"/>
          <w:sz w:val="26"/>
          <w:szCs w:val="26"/>
        </w:rPr>
        <w:t>Imenuj i po</w:t>
      </w:r>
      <w:r>
        <w:rPr>
          <w:rFonts w:cs="Times New Roman" w:ascii="Liberation Sans" w:hAnsi="Liberation Sans"/>
          <w:sz w:val="26"/>
          <w:szCs w:val="26"/>
        </w:rPr>
        <w:t>traži</w:t>
      </w:r>
      <w:r>
        <w:rPr>
          <w:rFonts w:cs="Times New Roman" w:ascii="Liberation Sans" w:hAnsi="Liberation Sans"/>
          <w:sz w:val="26"/>
          <w:szCs w:val="26"/>
        </w:rPr>
        <w:t xml:space="preserve"> na geografskoj karti svijeta dvije najdulje rijeke svijeta. </w:t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Liberation Sans" w:hAnsi="Liberation Sans" w:cs="Times New Roman"/>
          <w:sz w:val="26"/>
          <w:szCs w:val="26"/>
        </w:rPr>
      </w:pPr>
      <w:r>
        <w:rPr>
          <w:rFonts w:cs="Times New Roman" w:ascii="Liberation Sans" w:hAnsi="Liberation Sans"/>
          <w:sz w:val="26"/>
          <w:szCs w:val="26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Liberation Sans" w:hAnsi="Liberation Sans"/>
          <w:sz w:val="26"/>
          <w:szCs w:val="26"/>
        </w:rPr>
      </w:pPr>
      <w:r>
        <w:rPr>
          <w:rFonts w:cs="Times New Roman" w:ascii="Liberation Sans" w:hAnsi="Liberation Sans"/>
          <w:sz w:val="26"/>
          <w:szCs w:val="26"/>
        </w:rPr>
        <w:t xml:space="preserve">4. </w:t>
      </w:r>
      <w:r>
        <w:rPr>
          <w:rFonts w:cs="Times New Roman" w:ascii="Liberation Sans" w:hAnsi="Liberation Sans"/>
          <w:sz w:val="26"/>
          <w:szCs w:val="26"/>
        </w:rPr>
        <w:t>Uz pomoć priloženog slikovnog materijala navedi oblike ušća.</w:t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Liberation Sans" w:hAnsi="Liberation Sans" w:cs="Times New Roman"/>
          <w:sz w:val="26"/>
          <w:szCs w:val="26"/>
        </w:rPr>
      </w:pPr>
      <w:r>
        <w:rPr>
          <w:rFonts w:cs="Times New Roman" w:ascii="Liberation Sans" w:hAnsi="Liberation Sans"/>
          <w:sz w:val="26"/>
          <w:szCs w:val="26"/>
        </w:rPr>
      </w:r>
    </w:p>
    <w:p>
      <w:pPr>
        <w:pStyle w:val="ListParagraph"/>
        <w:spacing w:lineRule="auto" w:line="240" w:before="0" w:after="0"/>
        <w:ind w:left="0" w:right="0" w:hanging="0"/>
        <w:contextualSpacing/>
        <w:rPr>
          <w:rFonts w:ascii="Liberation Sans" w:hAnsi="Liberation Sans" w:cs="Times New Roman"/>
          <w:sz w:val="24"/>
          <w:szCs w:val="24"/>
        </w:rPr>
      </w:pPr>
      <w:r>
        <w:rPr>
          <w:rFonts w:cs="Times New Roman" w:ascii="Liberation Sans" w:hAnsi="Liberation Sans"/>
          <w:sz w:val="24"/>
          <w:szCs w:val="24"/>
        </w:rPr>
      </w:r>
    </w:p>
    <w:p>
      <w:pPr>
        <w:pStyle w:val="ListParagraph"/>
        <w:spacing w:lineRule="auto" w:line="360" w:before="0" w:after="0"/>
        <w:ind w:left="0" w:right="0" w:hanging="0"/>
        <w:contextualSpacing/>
        <w:jc w:val="center"/>
        <w:rPr>
          <w:rFonts w:ascii="Liberation Sans" w:hAnsi="Liberation Sans"/>
          <w:b w:val="false"/>
          <w:b w:val="false"/>
          <w:bCs w:val="false"/>
          <w:sz w:val="28"/>
          <w:szCs w:val="28"/>
          <w:u w:val="none"/>
        </w:rPr>
      </w:pPr>
      <w:r>
        <w:rPr>
          <w:rFonts w:cs="Times New Roman" w:ascii="Liberation Sans" w:hAnsi="Liberation Sans"/>
          <w:b w:val="false"/>
          <w:bCs w:val="false"/>
          <w:i/>
          <w:iCs/>
          <w:sz w:val="24"/>
          <w:szCs w:val="24"/>
          <w:u w:val="none"/>
        </w:rPr>
        <w:object w:dxaOrig="7966" w:dyaOrig="7458">
          <v:shape id="ole_rId9" style="width:206.2pt;height:175.5pt" o:ole="">
            <v:imagedata r:id="rId10" o:title=""/>
          </v:shape>
          <o:OLEObject Type="Embed" ProgID="" ShapeID="ole_rId9" DrawAspect="Content" ObjectID="_1137579097" r:id="rId9"/>
        </w:object>
      </w:r>
      <w:r>
        <w:rPr>
          <w:rFonts w:eastAsia="Times New Roman" w:cs="Times New Roman" w:ascii="Liberation Sans" w:hAnsi="Liberation Sans"/>
          <w:b w:val="false"/>
          <w:bCs w:val="false"/>
          <w:i/>
          <w:iCs/>
          <w:sz w:val="24"/>
          <w:szCs w:val="24"/>
          <w:u w:val="none"/>
        </w:rPr>
        <w:t xml:space="preserve">                   </w:t>
      </w:r>
      <w:r>
        <w:rPr>
          <w:rFonts w:ascii="Liberation Sans" w:hAnsi="Liberation Sans"/>
          <w:b w:val="false"/>
          <w:bCs w:val="false"/>
          <w:sz w:val="28"/>
          <w:szCs w:val="28"/>
          <w:u w:val="none"/>
        </w:rPr>
        <w:object w:dxaOrig="8373" w:dyaOrig="6828">
          <v:shape id="ole_rId11" style="width:210.35pt;height:164.1pt" o:ole="">
            <v:imagedata r:id="rId12" o:title=""/>
          </v:shape>
          <o:OLEObject Type="Embed" ProgID="" ShapeID="ole_rId11" DrawAspect="Content" ObjectID="_60505514" r:id="rId11"/>
        </w:object>
      </w:r>
      <w:r>
        <w:rPr>
          <w:rFonts w:cs="Times New Roman" w:ascii="Liberation Sans" w:hAnsi="Liberation Sans"/>
          <w:b w:val="false"/>
          <w:bCs w:val="false"/>
          <w:i/>
          <w:iCs/>
          <w:sz w:val="24"/>
          <w:szCs w:val="24"/>
          <w:u w:val="none"/>
        </w:rPr>
        <w:t>____________________________                          ___________________________</w:t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Liberation Sans">
    <w:altName w:val="Arial"/>
    <w:charset w:val="ee"/>
    <w:family w:val="roman"/>
    <w:pitch w:val="variable"/>
  </w:font>
  <w:font w:name="Wingdings">
    <w:charset w:val="02"/>
    <w:family w:val="auto"/>
    <w:pitch w:val="variable"/>
  </w:font>
  <w:font w:name="Courier New">
    <w:charset w:val="ee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hr-H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ListLabel6">
    <w:name w:val="ListLabel 6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1">
    <w:name w:val="ListLabel 1"/>
    <w:qFormat/>
    <w:rPr>
      <w:rFonts w:cs="Courier New"/>
    </w:rPr>
  </w:style>
  <w:style w:type="character" w:styleId="BookTitle">
    <w:name w:val="Book Title"/>
    <w:basedOn w:val="DefaultParagraphFont"/>
    <w:qFormat/>
    <w:rPr>
      <w:b/>
      <w:bCs/>
      <w:smallCaps/>
      <w:spacing w:val="5"/>
    </w:rPr>
  </w:style>
  <w:style w:type="character" w:styleId="IntenseReference">
    <w:name w:val="Intense Reference"/>
    <w:basedOn w:val="DefaultParagraphFont"/>
    <w:qFormat/>
    <w:rPr>
      <w:b/>
      <w:bCs/>
      <w:smallCaps/>
      <w:color w:val="C0504D"/>
      <w:spacing w:val="5"/>
      <w:u w:val="single"/>
    </w:rPr>
  </w:style>
  <w:style w:type="character" w:styleId="DefaultParagraphFont">
    <w:name w:val="Default Paragraph Font"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ijeloteksta">
    <w:name w:val="Body Text"/>
    <w:basedOn w:val="Normal"/>
    <w:pPr>
      <w:spacing w:lineRule="auto" w:line="288" w:before="0" w:after="140"/>
    </w:pPr>
    <w:rPr/>
  </w:style>
  <w:style w:type="paragraph" w:styleId="Popis">
    <w:name w:val="List"/>
    <w:basedOn w:val="Tijeloteksta"/>
    <w:pPr/>
    <w:rPr>
      <w:rFonts w:cs="Mang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NoSpacing">
    <w:name w:val="No Spacing"/>
    <w:basedOn w:val="Normal"/>
    <w:qFormat/>
    <w:pPr/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oleObject" Target="embeddings/oleObject1.bin"/><Relationship Id="rId8" Type="http://schemas.openxmlformats.org/officeDocument/2006/relationships/image" Target="media/image6.png"/><Relationship Id="rId9" Type="http://schemas.openxmlformats.org/officeDocument/2006/relationships/oleObject" Target="embeddings/oleObject2.bin"/><Relationship Id="rId10" Type="http://schemas.openxmlformats.org/officeDocument/2006/relationships/image" Target="media/image7.png"/><Relationship Id="rId11" Type="http://schemas.openxmlformats.org/officeDocument/2006/relationships/oleObject" Target="embeddings/oleObject3.bin"/><Relationship Id="rId12" Type="http://schemas.openxmlformats.org/officeDocument/2006/relationships/image" Target="media/image8.pn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</TotalTime>
  <Application>LibreOffice/6.2.5.2$Windows_X86_64 LibreOffice_project/1ec314fa52f458adc18c4f025c545a4e8b22c159</Application>
  <Pages>5</Pages>
  <Words>362</Words>
  <CharactersWithSpaces>2413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hr-HR</dc:language>
  <cp:lastModifiedBy/>
  <dcterms:modified xsi:type="dcterms:W3CDTF">2020-04-26T11:03:22Z</dcterms:modified>
  <cp:revision>6</cp:revision>
  <dc:subject/>
  <dc:title/>
</cp:coreProperties>
</file>