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24.4. - 7.D</w:t>
      </w:r>
    </w:p>
    <w:p>
      <w:pPr>
        <w:pStyle w:val="Normal"/>
        <w:rPr/>
      </w:pPr>
      <w:r>
        <w:rPr/>
        <w:t>Pozdrav, svima u nastavku vam šaljem video lekciju o dramskim vrstama.</w:t>
      </w:r>
    </w:p>
    <w:p>
      <w:pPr>
        <w:pStyle w:val="Normal"/>
        <w:rPr/>
      </w:pPr>
      <w:r>
        <w:rPr/>
        <w:t>Molim vas da je poslušate i najbitnije dijelove zapišete u svoje bilježnice.</w:t>
      </w:r>
    </w:p>
    <w:p>
      <w:pPr>
        <w:pStyle w:val="Normal"/>
        <w:rPr/>
      </w:pPr>
      <w:r>
        <w:rPr/>
        <w:t>Važno je da znate sve dramske vrste, nazive i obilježja, osnove dramskog stvaralaštva …</w:t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https://www.youtube.com/watch?v=xqiIXwIG_fo&amp;list=PL9Mz0Kqh3YKqhAcqPByHCKBVAUu-gVc_p&amp;index=16&amp;t=301s</w:t>
        </w:r>
      </w:hyperlink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  </w:t>
      </w:r>
      <w:r>
        <w:rPr>
          <w:rFonts w:eastAsia="Calibri" w:cs="Calibri"/>
          <w:sz w:val="22"/>
          <w:szCs w:val="22"/>
          <w:lang w:val="en-US"/>
        </w:rPr>
        <w:t>Uživajte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Pozdrav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qiIXwIG_fo&amp;list=PL9Mz0Kqh3YKqhAcqPByHCKBVAUu-gVc_p&amp;index=16&amp;t=301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43</Words>
  <Characters>322</Characters>
  <CharactersWithSpaces>360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2020-04-23T07:06:45Z</dcterms:created>
  <dc:creator>Tatjana Mesiček</dc:creator>
  <dc:description/>
  <dc:language>hr-HR</dc:language>
  <cp:lastModifiedBy>Tatjana Mesiček</cp:lastModifiedBy>
  <dcterms:modified xsi:type="dcterms:W3CDTF">2020-04-23T07:13:01Z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