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Dragi učenici, šaljem vam </w:t>
      </w:r>
      <w:r>
        <w:rPr>
          <w:rFonts w:ascii="Liberation Sans" w:hAnsi="Liberation Sans"/>
          <w:sz w:val="28"/>
          <w:szCs w:val="28"/>
          <w:highlight w:val="yellow"/>
        </w:rPr>
        <w:t>poveznicu</w:t>
      </w:r>
      <w:r>
        <w:rPr>
          <w:rFonts w:ascii="Liberation Sans" w:hAnsi="Liberation Sans"/>
          <w:sz w:val="28"/>
          <w:szCs w:val="28"/>
        </w:rPr>
        <w:t xml:space="preserve"> za on line nastavnu </w:t>
      </w:r>
      <w:r>
        <w:rPr>
          <w:rFonts w:ascii="Liberation Sans" w:hAnsi="Liberation Sans"/>
          <w:sz w:val="28"/>
          <w:szCs w:val="28"/>
          <w:highlight w:val="cyan"/>
        </w:rPr>
        <w:t>cjelinu JI Europa</w:t>
      </w:r>
    </w:p>
    <w:p>
      <w:pPr>
        <w:pStyle w:val="Normal"/>
        <w:rPr>
          <w:highlight w:val="cyan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koja se nalazi na you tube kanalu </w:t>
      </w:r>
      <w:r>
        <w:rPr>
          <w:rFonts w:ascii="Liberation Sans" w:hAnsi="Liberation Sans"/>
          <w:sz w:val="28"/>
          <w:szCs w:val="28"/>
          <w:highlight w:val="yellow"/>
        </w:rPr>
        <w:t>Škola za život</w:t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rPr>
          <w:rFonts w:ascii="Liberation Sans" w:hAnsi="Liberation Sans"/>
          <w:sz w:val="36"/>
          <w:szCs w:val="36"/>
        </w:rPr>
      </w:pPr>
      <w:r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9"/>
          <w:szCs w:val="28"/>
          <w:highlight w:val="cyan"/>
          <w:u w:val="none"/>
          <w:effect w:val="none"/>
        </w:rPr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  <w:t>JI EUROPA</w:t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  <w:t>https://www.youtube.com/watch?v=2XJaDwwyv4M&amp;list=PL9Mz0Kqh3YKrW5L9zI-PvRcjZiisvuer-&amp;index=7</w:t>
      </w:r>
    </w:p>
    <w:p>
      <w:pPr>
        <w:pStyle w:val="Normal"/>
        <w:rPr>
          <w:rFonts w:ascii="Liberation Sans" w:hAnsi="Liberation Sans"/>
        </w:rPr>
      </w:pPr>
      <w:r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cyan"/>
          <w:u w:val="none"/>
          <w:effect w:val="none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  <w:t>RUMUNJSKA I BUGARSKA</w:t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  <w:t>https://www.youtube.com/watch?v=4D-zJeGAoJs&amp;list=PL9Mz0Kqh3YKrW5L9zI-PvRcjZiisvuer-&amp;index=8</w:t>
      </w:r>
    </w:p>
    <w:p>
      <w:pPr>
        <w:pStyle w:val="Normal"/>
        <w:rPr>
          <w:rFonts w:ascii="Liberation Sans" w:hAnsi="Liberation Sans"/>
        </w:rPr>
      </w:pPr>
      <w:r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cyan"/>
          <w:u w:val="none"/>
          <w:effect w:val="none"/>
        </w:rPr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0"/>
          <w:szCs w:val="30"/>
          <w:highlight w:val="yellow"/>
          <w:u w:val="none"/>
          <w:effect w:val="none"/>
        </w:rPr>
        <w:t>SRBIJA I CRNA GORA</w:t>
      </w:r>
    </w:p>
    <w:p>
      <w:pPr>
        <w:pStyle w:val="Normal"/>
        <w:rPr>
          <w:rFonts w:ascii="Helvetica" w:hAnsi="Helvetica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30"/>
          <w:szCs w:val="30"/>
          <w:highlight w:val="cyan"/>
          <w:u w:val="none"/>
          <w:effect w:val="none"/>
        </w:rPr>
        <w:t>https://www.youtube.com/watch?v=bzd7Qenz8xw&amp;list=PL9Mz0Kqh3YKrW5L9zI-PvRcjZiisvuer-&amp;index=9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1</Pages>
  <Words>34</Words>
  <Characters>415</Characters>
  <CharactersWithSpaces>441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2020-04-21T13:32:46Z</dcterms:modified>
  <cp:revision>2</cp:revision>
  <dc:subject/>
  <dc:title/>
</cp:coreProperties>
</file>