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61" w:rsidRDefault="005C1961" w:rsidP="005C1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Dragi učenici i učenice ,</w:t>
      </w:r>
    </w:p>
    <w:p w:rsidR="005C1961" w:rsidRDefault="005C1961" w:rsidP="005C1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Evo šaljemo vam nove zadatke za slijedeća dva tjedna , radite ih po rasporedu kada imate tjelesni, dva puta tjedno (tko želi i više dapače!)</w:t>
      </w:r>
    </w:p>
    <w:p w:rsidR="005C1961" w:rsidRDefault="005C1961" w:rsidP="005C1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Osim vježbi za cijelo tijelo pripremili smo vam i tri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mozak kako bi bolje i kvalitetnije učili. Naravno ove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ovise koliko ih često radite da bude bolji rezultat. To su lagane </w:t>
      </w:r>
      <w:proofErr w:type="spellStart"/>
      <w:r>
        <w:rPr>
          <w:rFonts w:ascii="Times New Roman" w:hAnsi="Times New Roman" w:cs="Times New Roman"/>
          <w:sz w:val="32"/>
          <w:szCs w:val="32"/>
        </w:rPr>
        <w:t>vježbice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za razbibrigu kada želite malo ustati od računala i „srediti „ misli !</w:t>
      </w:r>
    </w:p>
    <w:p w:rsidR="005C1961" w:rsidRDefault="005C1961" w:rsidP="005C1961">
      <w:pPr>
        <w:rPr>
          <w:rFonts w:ascii="Times New Roman" w:hAnsi="Times New Roman" w:cs="Times New Roman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Prvo  pogledajte vježbe za jačanje svih dijelova tijela sa kratkim opisom izvođenja !</w:t>
      </w:r>
    </w:p>
    <w:p w:rsidR="005C1961" w:rsidRDefault="005C1961" w:rsidP="005C19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*Pripremite sportsku odjeću, muziku , prostirku i vodu !</w:t>
      </w: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>2-3</w:t>
      </w:r>
      <w:r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  <w:t xml:space="preserve">   SERIJE (po želji) Sa zadanim BROJEM PONAVLJANJA, S PAUZOM OD 2 MINUTE IZMEĐU SERIJA!</w:t>
      </w:r>
    </w:p>
    <w:p w:rsidR="005C1961" w:rsidRDefault="005C1961" w:rsidP="005C1961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i/>
          <w:caps/>
          <w:color w:val="2E74B5" w:themeColor="accent1" w:themeShade="BF"/>
          <w:kern w:val="36"/>
          <w:sz w:val="32"/>
          <w:szCs w:val="32"/>
          <w:lang w:eastAsia="hr-HR"/>
        </w:rPr>
      </w:pPr>
    </w:p>
    <w:p w:rsidR="005C1961" w:rsidRDefault="005C1961" w:rsidP="005C1961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Pripremite se za opaki trening nogu i trbušnjaka! Na dnu ispod opisa vježbi imate i slike kako se izvode pojedinačne vježbe </w:t>
      </w:r>
      <w:r>
        <w:rPr>
          <w:rFonts w:ascii="Segoe UI Symbol" w:eastAsia="Times New Roman" w:hAnsi="Segoe UI Symbol" w:cs="Segoe UI Symbol"/>
          <w:color w:val="333333"/>
          <w:sz w:val="28"/>
          <w:szCs w:val="28"/>
          <w:lang w:eastAsia="hr-HR"/>
        </w:rPr>
        <w:t>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  <w:t xml:space="preserve"> </w:t>
      </w:r>
    </w:p>
    <w:p w:rsidR="005C1961" w:rsidRDefault="005C1961" w:rsidP="005C1961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hr-HR"/>
        </w:rPr>
      </w:pPr>
    </w:p>
    <w:p w:rsidR="005C1961" w:rsidRDefault="005C1961" w:rsidP="005C1961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  <w:t> OPIS VJEŽBI :</w:t>
      </w:r>
    </w:p>
    <w:p w:rsidR="005C1961" w:rsidRDefault="005C1961" w:rsidP="005C1961">
      <w:pPr>
        <w:shd w:val="clear" w:color="auto" w:fill="FFFFFF"/>
        <w:spacing w:after="150" w:line="450" w:lineRule="atLeast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hr-HR"/>
        </w:rPr>
      </w:pP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1. ČUČNJEVI</w:t>
      </w:r>
    </w:p>
    <w:p w:rsidR="005C1961" w:rsidRDefault="005C1961" w:rsidP="005C19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(stražnjica  do kraja, pazite na ravninu koljena i nožnih prstiju)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2. UDARCI</w:t>
      </w:r>
    </w:p>
    <w:p w:rsidR="005C1961" w:rsidRDefault="005C1961" w:rsidP="005C19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4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0 udaraca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naizmjenično (</w:t>
      </w:r>
      <w:hyperlink r:id="rId5" w:tgtFrame="_blank" w:history="1">
        <w:r>
          <w:rPr>
            <w:rStyle w:val="Hiperveza"/>
            <w:rFonts w:ascii="Arial" w:eastAsia="Times New Roman" w:hAnsi="Arial" w:cs="Arial"/>
            <w:color w:val="FF0000"/>
            <w:sz w:val="24"/>
            <w:szCs w:val="24"/>
            <w:u w:val="none"/>
            <w:lang w:eastAsia="hr-HR"/>
          </w:rPr>
          <w:t>pravilno stisnite šake</w:t>
        </w:r>
      </w:hyperlink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i rotirajte kukove prilikom udaraca)</w:t>
      </w:r>
    </w:p>
    <w:p w:rsidR="005C1961" w:rsidRDefault="005C1961" w:rsidP="005C196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C1961" w:rsidRDefault="005C1961" w:rsidP="005C196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3. JUMPING LUNGES</w:t>
      </w:r>
    </w:p>
    <w:p w:rsidR="005C1961" w:rsidRDefault="005C1961" w:rsidP="005C19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(slično običnim iskoracima, ali noge mijenjate u skoku)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4. SKLEKOVI</w:t>
      </w:r>
    </w:p>
    <w:p w:rsidR="005C1961" w:rsidRDefault="005C1961" w:rsidP="005C19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(ženski i muški kako tko može) 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5. SHOULDER TOUCHES</w:t>
      </w:r>
    </w:p>
    <w:p w:rsidR="005C1961" w:rsidRDefault="005C1961" w:rsidP="005C196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(stanite u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plank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 ispruženim rukama i naizmjenično rukama dotaknite suprotno rame)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6. MOUNTAIN CLIMBERS</w:t>
      </w:r>
    </w:p>
    <w:p w:rsidR="005C1961" w:rsidRDefault="005C1961" w:rsidP="005C19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20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(stanite u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plank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 ispruženim rukama i naizmjenično brzo privlačite koljena na prsa, kao da trčite u mjestu)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7. CROSS  SIT-UPS</w:t>
      </w:r>
    </w:p>
    <w:p w:rsidR="005C1961" w:rsidRDefault="005C1961" w:rsidP="005C19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 (legnite na leđa, pripremite se za trbušnjake te naizmjenično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laktovima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dotaknite suprotno koljeno)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8. DIZANJE NOGU</w:t>
      </w:r>
    </w:p>
    <w:p w:rsidR="005C1961" w:rsidRDefault="005C1961" w:rsidP="005C19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(legnite na leđa, ruke stavite uz tijelo i podižite noge)</w:t>
      </w:r>
    </w:p>
    <w:p w:rsidR="005C1961" w:rsidRDefault="005C1961" w:rsidP="005C1961">
      <w:pPr>
        <w:shd w:val="clear" w:color="auto" w:fill="FFFFFF"/>
        <w:spacing w:after="150" w:line="240" w:lineRule="auto"/>
        <w:outlineLvl w:val="3"/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</w:pPr>
      <w:r>
        <w:rPr>
          <w:rFonts w:ascii="Arial" w:eastAsia="Times New Roman" w:hAnsi="Arial" w:cs="Arial"/>
          <w:b/>
          <w:bCs/>
          <w:caps/>
          <w:color w:val="FF0000"/>
          <w:spacing w:val="-15"/>
          <w:sz w:val="30"/>
          <w:szCs w:val="30"/>
          <w:lang w:eastAsia="hr-HR"/>
        </w:rPr>
        <w:t>9. RUSSIAN TWIST</w:t>
      </w:r>
    </w:p>
    <w:p w:rsidR="005C1961" w:rsidRDefault="005C1961" w:rsidP="005C196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ind w:left="600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hr-HR"/>
        </w:rPr>
        <w:t>10 komada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> (sjednite na pod, leđa i stopala dignite od poda i rotirajte gornji dio tijela tako da svaki put lupite rukama 2 puta po podu)</w:t>
      </w:r>
    </w:p>
    <w:p w:rsidR="005C1961" w:rsidRDefault="005C1961" w:rsidP="005C196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5C1961" w:rsidRDefault="005C1961" w:rsidP="005C1961">
      <w:pPr>
        <w:shd w:val="clear" w:color="auto" w:fill="FFFFFF"/>
        <w:spacing w:before="100" w:beforeAutospacing="1" w:after="100" w:afterAutospacing="1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bookmarkStart w:id="0" w:name="_GoBack"/>
      <w:bookmarkEnd w:id="0"/>
    </w:p>
    <w:p w:rsidR="005C1961" w:rsidRDefault="005C1961" w:rsidP="005C1961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100" w:afterAutospacing="1" w:line="450" w:lineRule="atLeast"/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i/>
          <w:color w:val="FFC000"/>
          <w:sz w:val="28"/>
          <w:szCs w:val="28"/>
          <w:lang w:eastAsia="hr-HR"/>
        </w:rPr>
        <w:lastRenderedPageBreak/>
        <w:t>Danas u modernoj tjelovježbi se koriste imena vježbi na engleskom i uglavnom kada se redovito vježba lako ih je zapamtiti, a i služe za bržu komunikaciju ako vježbate sa nekim i npr. zadajete vježbu! (to možete probati sa svojim ukućanima , braćom, sestrama..)</w:t>
      </w:r>
    </w:p>
    <w:p w:rsidR="005C1961" w:rsidRDefault="005C1961" w:rsidP="005C1961">
      <w:pPr>
        <w:shd w:val="clear" w:color="auto" w:fill="FFFFFF"/>
        <w:spacing w:after="150" w:line="450" w:lineRule="atLeast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hr-HR"/>
        </w:rPr>
        <w:drawing>
          <wp:inline distT="0" distB="0" distL="0" distR="0">
            <wp:extent cx="6667500" cy="5943600"/>
            <wp:effectExtent l="0" t="0" r="0" b="0"/>
            <wp:docPr id="3" name="Slika 3" descr="9 vježbi za trbušnjake i no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9 vježbi za trbušnjake i no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spacing w:after="0" w:line="240" w:lineRule="auto"/>
        <w:outlineLvl w:val="0"/>
        <w:rPr>
          <w:rFonts w:ascii="Corbel" w:eastAsia="Times New Roman" w:hAnsi="Corbel" w:cs="Times New Roman"/>
          <w:b/>
          <w:bCs/>
          <w:color w:val="443F3F"/>
          <w:kern w:val="36"/>
          <w:sz w:val="33"/>
          <w:szCs w:val="33"/>
          <w:lang w:eastAsia="hr-HR"/>
        </w:rPr>
      </w:pPr>
      <w:r>
        <w:rPr>
          <w:rFonts w:ascii="Corbel" w:eastAsia="Times New Roman" w:hAnsi="Corbel" w:cs="Times New Roman"/>
          <w:b/>
          <w:bCs/>
          <w:color w:val="443F3F"/>
          <w:kern w:val="36"/>
          <w:sz w:val="33"/>
          <w:szCs w:val="33"/>
          <w:lang w:eastAsia="hr-HR"/>
        </w:rPr>
        <w:t>BRAIN GYM – Metoda učenja pomoću pokreta i vježbi za mozak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pokreti predstavljaju niz jednostavnih i ugodnih pokreta koji potiču iskustvo učenja cijelim mozgom. </w:t>
      </w:r>
      <w:r>
        <w:rPr>
          <w:rFonts w:ascii="Corbel" w:eastAsia="Times New Roman" w:hAnsi="Corbel" w:cs="Times New Roman"/>
          <w:noProof/>
          <w:color w:val="BA165D"/>
          <w:sz w:val="24"/>
          <w:szCs w:val="24"/>
          <w:lang w:eastAsia="hr-HR"/>
        </w:rPr>
        <w:drawing>
          <wp:inline distT="0" distB="0" distL="0" distR="0">
            <wp:extent cx="2857500" cy="1866900"/>
            <wp:effectExtent l="0" t="0" r="0" b="0"/>
            <wp:docPr id="2" name="Slika 2" descr="Brain-Gym-Peopl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rain-Gym-Peopl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Osobito su učinkoviti u području školskih vještina jer omogućuju pristup ranije nedostupnim područjima mozga. Smatra se da dugotrajno ponavljanje i uvježbavanje gradiva dovodi do isključivanja pojedinih dijelova mozga koji su bitni za cjelovito učenje. Prirodna su i zdrava alternativa napetostima i pomažu u prevladavanju većine teškoća u učenju.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metodu razvili su Paul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Dennison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i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Gail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Dennison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1970. u Americi. Tri su osnovna pravila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Gyma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:</w:t>
      </w:r>
    </w:p>
    <w:p w:rsidR="005C1961" w:rsidRDefault="005C1961" w:rsidP="005C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Učenje je prirodna aktivnost koja donosi radost i traje cijeli život.</w:t>
      </w:r>
    </w:p>
    <w:p w:rsidR="005C1961" w:rsidRDefault="005C1961" w:rsidP="005C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Teškoće ili tzv. “blokade u učenju” nisu ništa drugo do nemogućnosti nošenja sa stresom i neizvjesnošću novih zadataka.</w:t>
      </w:r>
    </w:p>
    <w:p w:rsidR="005C1961" w:rsidRDefault="005C1961" w:rsidP="005C196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Svi smo mi na neki način “blokirani” jer nismo naučili kako se kretati.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U našem društvu uvriježeno je mišljenje da mozak može obavljati svoje funkcije neovisno o tijelu. To je nemoguće jer su sve intelektualne funkcije koje obavlja mozak ugrađene  u tijelo. Tijelo ima integralnu funkciju u svim intelektualnim procesima od početka života u maternici pa sve do starosti. Znači da se mišljenje i učenje ne događaju  samo u glavi. Naši pokreti zapravo dovode do rasta mozga. Upravo su to razlozi razvoja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metode. Dakle, metoda počiva na rezultatima proučavanja mozga i utjecajem pokreta na rad mozga i procese učenja. U Hrvatskoj ovu metodu najviše provode dr. Darko Novosel i dr. Tatjana Novosel-Herceg u Varaždinu.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Kako učimo?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Učenje nastaje tijekom interakcije sa svijetom. Mozak ne može učiti sam. Drugi dijelovi tijela dobavljaju mu informacije. Oči, uši, ruke i noge isto su tako organi za učenje. Oni dovode osjete iz vanjskog svijeta u mozak. Oštećenje jednog ili više osjetila može dovesti do smanjene sposobnosti učenja. Teškoće učenja također mogu uzrokovati  rizične trudnoće i porodi, bolesti majke u trudnoći i bolesti djeteta u najranijoj dobi, usporen psihomotorni razvoj djeteta i nepravilna prehrana. Sve je više djece s kombiniranim teškoćama (hiperaktivnost, disleksija, disgrafija, lošija fina i gruba motorika, držanje olovke, držanje tijela, sjedenje, slabija koncentracija, pažnja i pamćenje…) zbog ograničavanja motoričkih igara.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lastRenderedPageBreak/>
        <w:t xml:space="preserve">Upravo se tada preporučuju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vježbe koje usklađuju funkcioniranje svih područja mozga i općenito sustava tijela i uma te  vode poboljšanjima: opće motoričke koordinacije, koncentracije i pamćenja, čitanja, pisanja, jezičnih i matematičkih vještina, organizacijskih vještina, logičkog mišljenja i razumijevanja, emocionalne ravnoteže i  smanjenju hiperaktivnosti i napetosti.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Brain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Gym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 xml:space="preserve"> vježbe obuhvaćaju tri vrste pokreta, a to su pokreti koji dijele tijelo na lijevu i desnu stranu (</w:t>
      </w:r>
      <w:proofErr w:type="spellStart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lateralizacija</w:t>
      </w:r>
      <w:proofErr w:type="spellEnd"/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), pokreti koji dijele tijelo na prednju i stražnju stranu (fokusiranje) i pokreti koju dijele tijelo na gornji i donji dio (centriranje).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Evo nekoliko vježbi koje utječu na vještine učenja (čitanje i pisanje, matematika) te na poboljšanje koncentracije, ravnoteže i koordinacije: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b/>
          <w:noProof/>
          <w:color w:val="BA165D"/>
          <w:sz w:val="24"/>
          <w:szCs w:val="24"/>
          <w:lang w:eastAsia="hr-HR"/>
        </w:rPr>
        <w:drawing>
          <wp:inline distT="0" distB="0" distL="0" distR="0">
            <wp:extent cx="2657475" cy="2857500"/>
            <wp:effectExtent l="0" t="0" r="9525" b="0"/>
            <wp:docPr id="1" name="Slika 1" descr="http://www.centar-logos.hr/wp-content/uploads/2012/11/4C2_2-279x30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centar-logos.hr/wp-content/uploads/2012/11/4C2_2-279x30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LIJENE OSMICE</w:t>
      </w: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 – Izvodi se od središnje točke osmice suprotno od smjera kazaljke na satu, tri puta svakom rukom odvojeno, a zatim objema zajedno.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mehanizam čitanja, prepoznavanje simbola za dekodiranje pisanog jezika i razumijevanje pročitanog.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opuštanje očiju vrata i ramena, poboljšanje koncentracije, ravnoteže i koordinacije.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t>DVOSTRUKO ŠARANJE</w:t>
      </w: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– učenik slobodno crta na velikoj ploči širokim pokretima ruku (obje ruke istovremeno)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praćenje uputa, dekodiranje i kodiranje pisanih simbola, pisanje; glasovna analiza; matematika.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svijest o lijevom i desnom, bolji periferni vid, svijest o tijelu, koordinacija i specijalizacija ruku i očiju, poboljšanje sportskih i motoričkih vještina.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b/>
          <w:bCs/>
          <w:color w:val="1E1E1E"/>
          <w:sz w:val="24"/>
          <w:szCs w:val="24"/>
          <w:lang w:eastAsia="hr-HR"/>
        </w:rPr>
        <w:lastRenderedPageBreak/>
        <w:t>KRIŽNO GIBANJE – </w:t>
      </w: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izvodi se naizmjeničnim dodirivanjem lijeve i desne ruke suprotnim koljenom.</w:t>
      </w:r>
    </w:p>
    <w:p w:rsidR="005C1961" w:rsidRDefault="005C1961" w:rsidP="005C1961">
      <w:pPr>
        <w:shd w:val="clear" w:color="auto" w:fill="FFFFFF"/>
        <w:spacing w:after="300" w:line="240" w:lineRule="auto"/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školske vještine: glasovna analiza, pisanje, slušanje, čitanje s razumijevanjem.</w:t>
      </w:r>
    </w:p>
    <w:p w:rsidR="005C1961" w:rsidRDefault="005C1961" w:rsidP="005C1961">
      <w:pP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</w:pPr>
      <w:r>
        <w:rPr>
          <w:rFonts w:ascii="Corbel" w:eastAsia="Times New Roman" w:hAnsi="Corbel" w:cs="Times New Roman"/>
          <w:color w:val="1E1E1E"/>
          <w:sz w:val="24"/>
          <w:szCs w:val="24"/>
          <w:lang w:eastAsia="hr-HR"/>
        </w:rPr>
        <w:t>Utjecaj na um i tijelo: poboljšanje koordinacije lijevo-desno, poboljšanje disanja i izdržljivosti, poboljšanje prostorne koordinacije i orijentacije, poboljšanje sluha i vida.</w:t>
      </w: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Evo dragi učenici ovo su vaši zadaci za slijedeća tri tjedna! Stavili smo duži rok da budu bolji rezultati , a i radite samo dva puta tjedno .</w:t>
      </w: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Vaš je zadatak da bilježite postignute rezultate svaki puta kada izvodite aktivnosti , uzmite jednu teku koju možete nazvati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Dnevnik aktivnosti – </w:t>
      </w:r>
      <w:proofErr w:type="spellStart"/>
      <w:r>
        <w:rPr>
          <w:rFonts w:ascii="Times New Roman" w:hAnsi="Times New Roman" w:cs="Times New Roman"/>
          <w:b/>
          <w:color w:val="0070C0"/>
          <w:sz w:val="32"/>
          <w:szCs w:val="32"/>
        </w:rPr>
        <w:t>tzk</w:t>
      </w:r>
      <w:proofErr w:type="spellEnd"/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. </w:t>
      </w:r>
      <w:r>
        <w:rPr>
          <w:rFonts w:ascii="Times New Roman" w:hAnsi="Times New Roman" w:cs="Times New Roman"/>
          <w:color w:val="FF0000"/>
          <w:sz w:val="32"/>
          <w:szCs w:val="32"/>
        </w:rPr>
        <w:t>.  Znači, radite vježbe dva puta tjedno i uvijek bilježite svoj napredak. Vježbe za mozak preporučujemo radite svakodnevno i to ne morate bilježiti.</w:t>
      </w:r>
    </w:p>
    <w:p w:rsidR="005C1961" w:rsidRDefault="005C1961" w:rsidP="005C1961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Rok je 4.5. da nam poslikate iz „dnevnika aktivnosti“ rezultate i stavite nam u kanal tjelesnog!(ako ne ide može i u čavrljanje)</w:t>
      </w:r>
    </w:p>
    <w:p w:rsidR="005C1961" w:rsidRDefault="005C1961" w:rsidP="005C1961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Nemojte kasniti sa rokom jer to sve bilježimo u e- dnevniku!</w:t>
      </w:r>
    </w:p>
    <w:p w:rsidR="005C1961" w:rsidRDefault="005C1961" w:rsidP="005C1961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Stavite datum , napišite naziv vježbe i rezultat!</w:t>
      </w:r>
    </w:p>
    <w:p w:rsidR="005C1961" w:rsidRDefault="005C1961" w:rsidP="005C1961">
      <w:pPr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>Ako ima pitanja pitajte nas u kanal TZK-a!</w:t>
      </w:r>
    </w:p>
    <w:p w:rsidR="005C1961" w:rsidRDefault="005C1961" w:rsidP="005C1961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5C1961" w:rsidRDefault="005C1961" w:rsidP="005C1961">
      <w:pPr>
        <w:rPr>
          <w:rFonts w:ascii="Times New Roman" w:hAnsi="Times New Roman" w:cs="Times New Roman"/>
          <w:b/>
          <w:i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Vaši </w:t>
      </w:r>
      <w:proofErr w:type="spellStart"/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>profaći</w:t>
      </w:r>
      <w:proofErr w:type="spellEnd"/>
      <w:r>
        <w:rPr>
          <w:rFonts w:ascii="Times New Roman" w:hAnsi="Times New Roman" w:cs="Times New Roman"/>
          <w:b/>
          <w:i/>
          <w:color w:val="0070C0"/>
          <w:sz w:val="32"/>
          <w:szCs w:val="32"/>
        </w:rPr>
        <w:t xml:space="preserve"> TZK-A!!</w:t>
      </w:r>
    </w:p>
    <w:p w:rsidR="000978A0" w:rsidRDefault="000978A0"/>
    <w:sectPr w:rsidR="00097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9687F"/>
    <w:multiLevelType w:val="multilevel"/>
    <w:tmpl w:val="4C7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F2993"/>
    <w:multiLevelType w:val="multilevel"/>
    <w:tmpl w:val="6854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163AB"/>
    <w:multiLevelType w:val="multilevel"/>
    <w:tmpl w:val="B004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C61EF"/>
    <w:multiLevelType w:val="multilevel"/>
    <w:tmpl w:val="C70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E73BC7"/>
    <w:multiLevelType w:val="multilevel"/>
    <w:tmpl w:val="25A0D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CB58F1"/>
    <w:multiLevelType w:val="multilevel"/>
    <w:tmpl w:val="CE5A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01C38"/>
    <w:multiLevelType w:val="multilevel"/>
    <w:tmpl w:val="81EC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965"/>
    <w:multiLevelType w:val="multilevel"/>
    <w:tmpl w:val="4D844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B872CA"/>
    <w:multiLevelType w:val="multilevel"/>
    <w:tmpl w:val="057C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982269"/>
    <w:multiLevelType w:val="multilevel"/>
    <w:tmpl w:val="8FA8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61"/>
    <w:rsid w:val="000978A0"/>
    <w:rsid w:val="005C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3A634-4473-4780-8948-BE4DD98C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96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C196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C1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ntar-logos.hr/wp-content/uploads/2012/11/Brain-Gym-People-e1362041585927.p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building-body.com/podignite-kondiciju-s-treningom-na-boksackoj-vreci/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centar-logos.hr/wp-content/uploads/2012/11/4C2_2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2020-04-14T07:21:00Z</dcterms:created>
  <dcterms:modified xsi:type="dcterms:W3CDTF">2020-04-14T07:24:00Z</dcterms:modified>
</cp:coreProperties>
</file>